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84" w:after="0"/>
        <w:ind w:left="214" w:right="0" w:hanging="0"/>
        <w:jc w:val="left"/>
        <w:rPr/>
      </w:pPr>
      <w:r>
        <w:rPr>
          <w:b/>
          <w:sz w:val="22"/>
          <w:szCs w:val="22"/>
        </w:rPr>
        <w:t xml:space="preserve">MODELLO </w:t>
      </w:r>
      <w:r>
        <w:rPr>
          <w:b/>
          <w:spacing w:val="3"/>
          <w:sz w:val="22"/>
          <w:szCs w:val="22"/>
        </w:rPr>
        <w:t>A2</w:t>
      </w:r>
      <w:r>
        <w:rPr>
          <w:spacing w:val="51"/>
          <w:sz w:val="22"/>
          <w:szCs w:val="22"/>
        </w:rPr>
        <w:t>-(</w:t>
      </w:r>
      <w:r>
        <w:rPr>
          <w:rFonts w:eastAsia="Trebuchet MS" w:cs="Trebuchet MS"/>
          <w:color w:val="auto"/>
          <w:spacing w:val="-7"/>
          <w:kern w:val="0"/>
          <w:sz w:val="22"/>
          <w:szCs w:val="22"/>
          <w:lang w:val="it-IT" w:eastAsia="en-US" w:bidi="ar-SA"/>
        </w:rPr>
        <w:t xml:space="preserve">Busta A - </w:t>
      </w:r>
      <w:r>
        <w:rPr>
          <w:spacing w:val="-7"/>
          <w:sz w:val="22"/>
          <w:szCs w:val="22"/>
        </w:rPr>
        <w:t>dichiarazio</w:t>
      </w:r>
      <w:r>
        <w:rPr>
          <w:rFonts w:eastAsia="Trebuchet MS" w:cs="Trebuchet MS"/>
          <w:color w:val="auto"/>
          <w:spacing w:val="-7"/>
          <w:kern w:val="0"/>
          <w:sz w:val="22"/>
          <w:szCs w:val="22"/>
          <w:lang w:val="it-IT" w:eastAsia="en-US" w:bidi="ar-SA"/>
        </w:rPr>
        <w:t>ne possesso requisiti di tutti i rappresentanti legali)</w:t>
      </w:r>
    </w:p>
    <w:p>
      <w:pPr>
        <w:pStyle w:val="Corpodeltesto"/>
        <w:spacing w:lineRule="auto" w:line="360"/>
        <w:rPr>
          <w:rFonts w:ascii="Trebuchet MS" w:hAnsi="Trebuchet MS"/>
          <w:sz w:val="22"/>
          <w:szCs w:val="22"/>
        </w:rPr>
      </w:pPr>
      <w:r>
        <w:rPr>
          <w:sz w:val="22"/>
          <w:szCs w:val="22"/>
        </w:rPr>
      </w:r>
    </w:p>
    <w:p>
      <w:pPr>
        <w:pStyle w:val="Corpodeltesto"/>
        <w:spacing w:lineRule="auto" w:line="360" w:before="55" w:after="0"/>
        <w:rPr>
          <w:rFonts w:ascii="Trebuchet MS" w:hAnsi="Trebuchet MS"/>
          <w:sz w:val="22"/>
          <w:szCs w:val="22"/>
        </w:rPr>
      </w:pPr>
      <w:r>
        <w:rPr>
          <w:sz w:val="22"/>
          <w:szCs w:val="22"/>
        </w:rPr>
        <mc:AlternateContent>
          <mc:Choice Requires="wps">
            <w:drawing>
              <wp:anchor behindDoc="1" distT="0" distB="0" distL="0" distR="0" simplePos="0" locked="0" layoutInCell="1" allowOverlap="1" relativeHeight="2">
                <wp:simplePos x="0" y="0"/>
                <wp:positionH relativeFrom="page">
                  <wp:posOffset>547370</wp:posOffset>
                </wp:positionH>
                <wp:positionV relativeFrom="paragraph">
                  <wp:posOffset>200660</wp:posOffset>
                </wp:positionV>
                <wp:extent cx="6379210" cy="525780"/>
                <wp:effectExtent l="0" t="0" r="0" b="0"/>
                <wp:wrapTopAndBottom/>
                <wp:docPr id="1" name="Textbox 1"/>
                <a:graphic xmlns:a="http://schemas.openxmlformats.org/drawingml/2006/main">
                  <a:graphicData uri="http://schemas.microsoft.com/office/word/2010/wordprocessingShape">
                    <wps:wsp>
                      <wps:cNvSpPr/>
                      <wps:spPr>
                        <a:xfrm>
                          <a:off x="0" y="0"/>
                          <a:ext cx="6378480" cy="525240"/>
                        </a:xfrm>
                        <a:prstGeom prst="rect">
                          <a:avLst/>
                        </a:prstGeom>
                        <a:noFill/>
                        <a:ln w="6480">
                          <a:solidFill>
                            <a:srgbClr val="000000"/>
                          </a:solidFill>
                          <a:round/>
                        </a:ln>
                      </wps:spPr>
                      <wps:style>
                        <a:lnRef idx="0"/>
                        <a:fillRef idx="0"/>
                        <a:effectRef idx="0"/>
                        <a:fontRef idx="minor"/>
                      </wps:style>
                      <wps:txbx>
                        <w:txbxContent>
                          <w:p>
                            <w:pPr>
                              <w:pStyle w:val="Normal"/>
                              <w:jc w:val="center"/>
                              <w:rPr/>
                            </w:pPr>
                            <w:r>
                              <w:rPr>
                                <w:b/>
                                <w:bCs/>
                                <w:color w:val="000000"/>
                                <w:sz w:val="24"/>
                                <w:szCs w:val="24"/>
                              </w:rPr>
                              <w:t>ISTANZA DI PARTECIPAZIONE ALL’AVVISO DI GARA PER L’ASSEGNAZIONE IN CONCESSIONE DI UN CHIOSCO E DELLE AREE AD ESSO ADIACENTI, DI PROPRIETA’ DEL COMUNE DI SENAGO, PRESSO IL PARCO MONZINI.</w:t>
                            </w:r>
                          </w:p>
                        </w:txbxContent>
                      </wps:txbx>
                      <wps:bodyPr lIns="0" rIns="0" tIns="0" bIns="0">
                        <a:noAutofit/>
                      </wps:bodyPr>
                    </wps:wsp>
                  </a:graphicData>
                </a:graphic>
              </wp:anchor>
            </w:drawing>
          </mc:Choice>
          <mc:Fallback>
            <w:pict>
              <v:rect id="shape_0" ID="Textbox 1" stroked="t" style="position:absolute;margin-left:43.1pt;margin-top:15.8pt;width:502.2pt;height:41.3pt;mso-position-horizontal-relative:page">
                <w10:wrap type="square"/>
                <v:fill o:detectmouseclick="t" on="false"/>
                <v:stroke color="black" weight="6480" joinstyle="round" endcap="flat"/>
                <v:textbox>
                  <w:txbxContent>
                    <w:p>
                      <w:pPr>
                        <w:pStyle w:val="Normal"/>
                        <w:jc w:val="center"/>
                        <w:rPr/>
                      </w:pPr>
                      <w:r>
                        <w:rPr>
                          <w:b/>
                          <w:bCs/>
                          <w:color w:val="000000"/>
                          <w:sz w:val="24"/>
                          <w:szCs w:val="24"/>
                        </w:rPr>
                        <w:t>ISTANZA DI PARTECIPAZIONE ALL’AVVISO DI GARA PER L’ASSEGNAZIONE IN CONCESSIONE DI UN CHIOSCO E DELLE AREE AD ESSO ADIACENTI, DI PROPRIETA’ DEL COMUNE DI SENAGO, PRESSO IL PARCO MONZINI.</w:t>
                      </w:r>
                    </w:p>
                  </w:txbxContent>
                </v:textbox>
              </v:rect>
            </w:pict>
          </mc:Fallback>
        </mc:AlternateContent>
      </w:r>
    </w:p>
    <w:p>
      <w:pPr>
        <w:pStyle w:val="Corpodeltesto"/>
        <w:spacing w:lineRule="auto" w:line="360" w:before="246" w:after="0"/>
        <w:rPr>
          <w:rFonts w:ascii="Trebuchet MS" w:hAnsi="Trebuchet MS"/>
          <w:sz w:val="22"/>
          <w:szCs w:val="22"/>
        </w:rPr>
      </w:pPr>
      <w:r>
        <w:rPr>
          <w:sz w:val="22"/>
          <w:szCs w:val="22"/>
        </w:rPr>
      </w:r>
    </w:p>
    <w:p>
      <w:pPr>
        <w:pStyle w:val="Normal"/>
        <w:spacing w:lineRule="auto" w:line="360"/>
        <w:jc w:val="center"/>
        <w:rPr>
          <w:b/>
          <w:b/>
          <w:bCs/>
        </w:rPr>
      </w:pPr>
      <w:r>
        <w:rPr>
          <w:b/>
          <w:bCs/>
        </w:rPr>
        <w:t>DICHIARAZIONE SOSTITUTIVA DI CERTIFICAZIONE</w:t>
      </w:r>
    </w:p>
    <w:p>
      <w:pPr>
        <w:pStyle w:val="Normal"/>
        <w:spacing w:lineRule="auto" w:line="360"/>
        <w:jc w:val="center"/>
        <w:rPr>
          <w:b/>
          <w:b/>
          <w:bCs/>
        </w:rPr>
      </w:pPr>
      <w:r>
        <w:rPr>
          <w:b/>
          <w:bCs/>
        </w:rPr>
        <w:t>(art.46 del D.P.R. 445 del 28 dicembre 2000)</w:t>
      </w:r>
    </w:p>
    <w:p>
      <w:pPr>
        <w:pStyle w:val="Corpodeltesto"/>
        <w:spacing w:lineRule="auto" w:line="360" w:before="130" w:after="0"/>
        <w:rPr>
          <w:rFonts w:ascii="Trebuchet MS" w:hAnsi="Trebuchet MS"/>
          <w:b/>
          <w:b/>
          <w:sz w:val="22"/>
          <w:szCs w:val="22"/>
        </w:rPr>
      </w:pPr>
      <w:r>
        <w:rPr>
          <w:b/>
          <w:sz w:val="22"/>
          <w:szCs w:val="22"/>
        </w:rPr>
      </w:r>
    </w:p>
    <w:p>
      <w:pPr>
        <w:pStyle w:val="Normal"/>
        <w:spacing w:lineRule="auto" w:line="360"/>
        <w:rPr/>
      </w:pPr>
      <w:r>
        <w:rPr/>
        <w:t xml:space="preserve">   </w:t>
      </w:r>
      <w:r>
        <w:rPr/>
        <w:t>Il sottoscritto</w:t>
      </w:r>
      <w:r>
        <w:rPr>
          <w:spacing w:val="253"/>
          <w:sz w:val="22"/>
          <w:szCs w:val="22"/>
          <w:u w:val="single"/>
        </w:rPr>
        <w:tab/>
      </w:r>
      <w:r>
        <w:rPr>
          <w:sz w:val="22"/>
          <w:szCs w:val="22"/>
          <w:u w:val="single"/>
        </w:rPr>
        <w:tab/>
        <w:tab/>
        <w:tab/>
        <w:t xml:space="preserve">                                                                                 </w:t>
      </w:r>
      <w:r>
        <w:rPr>
          <w:spacing w:val="-10"/>
          <w:sz w:val="22"/>
          <w:szCs w:val="22"/>
        </w:rPr>
        <w:t xml:space="preserve">,            nato </w:t>
      </w:r>
      <w:r>
        <w:rPr>
          <w:spacing w:val="80"/>
          <w:sz w:val="22"/>
          <w:szCs w:val="22"/>
        </w:rPr>
        <w:t xml:space="preserve">a  </w:t>
      </w:r>
      <w:r>
        <w:rPr>
          <w:spacing w:val="246"/>
          <w:sz w:val="22"/>
          <w:szCs w:val="22"/>
          <w:u w:val="single"/>
        </w:rPr>
        <w:tab/>
        <w:t xml:space="preserve">               </w:t>
      </w:r>
      <w:r>
        <w:rPr>
          <w:spacing w:val="40"/>
          <w:sz w:val="22"/>
          <w:szCs w:val="22"/>
        </w:rPr>
        <w:t>(</w:t>
      </w:r>
      <w:r>
        <w:rPr>
          <w:sz w:val="22"/>
          <w:szCs w:val="22"/>
          <w:u w:val="single"/>
        </w:rPr>
        <w:tab/>
      </w:r>
      <w:r>
        <w:rPr>
          <w:sz w:val="22"/>
          <w:szCs w:val="22"/>
        </w:rPr>
        <w:t>),</w:t>
      </w:r>
      <w:r>
        <w:rPr>
          <w:spacing w:val="-5"/>
          <w:w w:val="150"/>
          <w:sz w:val="22"/>
          <w:szCs w:val="22"/>
        </w:rPr>
        <w:t>il</w:t>
      </w:r>
      <w:r>
        <w:rPr>
          <w:sz w:val="22"/>
          <w:szCs w:val="22"/>
          <w:u w:val="single"/>
        </w:rPr>
        <w:tab/>
        <w:t xml:space="preserve">                </w:t>
      </w:r>
      <w:r>
        <w:rPr>
          <w:rFonts w:eastAsia="Trebuchet MS" w:cs="Trebuchet MS"/>
          <w:spacing w:val="65"/>
          <w:sz w:val="22"/>
          <w:szCs w:val="22"/>
          <w:lang w:val="it-IT" w:eastAsia="en-US" w:bidi="ar-SA"/>
        </w:rPr>
        <w:t xml:space="preserve">e </w:t>
      </w:r>
      <w:r>
        <w:rPr>
          <w:lang w:val="it-IT" w:eastAsia="en-US" w:bidi="ar-SA"/>
        </w:rPr>
        <w:t>residente in</w:t>
      </w:r>
    </w:p>
    <w:p>
      <w:pPr>
        <w:pStyle w:val="Corpodeltesto"/>
        <w:tabs>
          <w:tab w:val="clear" w:pos="720"/>
          <w:tab w:val="left" w:pos="2801" w:leader="none"/>
          <w:tab w:val="left" w:pos="3444" w:leader="none"/>
          <w:tab w:val="left" w:pos="5055" w:leader="none"/>
          <w:tab w:val="left" w:pos="5237" w:leader="none"/>
          <w:tab w:val="left" w:pos="8004" w:leader="none"/>
          <w:tab w:val="left" w:pos="8311" w:leader="none"/>
          <w:tab w:val="left" w:pos="9737" w:leader="none"/>
          <w:tab w:val="left" w:pos="9802" w:leader="none"/>
          <w:tab w:val="left" w:pos="9898" w:leader="none"/>
        </w:tabs>
        <w:spacing w:lineRule="auto" w:line="360"/>
        <w:ind w:left="214" w:right="339" w:hanging="1"/>
        <w:rPr>
          <w:rFonts w:ascii="Trebuchet MS" w:hAnsi="Trebuchet MS"/>
          <w:sz w:val="22"/>
          <w:szCs w:val="22"/>
        </w:rPr>
      </w:pPr>
      <w:r>
        <w:rPr>
          <w:sz w:val="22"/>
          <w:szCs w:val="22"/>
          <w:u w:val="single"/>
        </w:rPr>
        <w:tab/>
        <w:tab/>
        <w:tab/>
      </w:r>
      <w:r>
        <w:rPr>
          <w:sz w:val="22"/>
          <w:szCs w:val="22"/>
        </w:rPr>
        <w:t>,Via</w:t>
      </w:r>
      <w:r>
        <w:rPr>
          <w:sz w:val="22"/>
          <w:szCs w:val="22"/>
          <w:u w:val="single"/>
        </w:rPr>
        <w:tab/>
        <w:tab/>
        <w:tab/>
      </w:r>
      <w:r>
        <w:rPr>
          <w:sz w:val="22"/>
          <w:szCs w:val="22"/>
        </w:rPr>
        <w:t>,n.</w:t>
      </w:r>
      <w:r>
        <w:rPr>
          <w:sz w:val="22"/>
          <w:szCs w:val="22"/>
          <w:u w:val="single"/>
        </w:rPr>
        <w:tab/>
        <w:t xml:space="preserve">                     </w:t>
      </w:r>
      <w:r>
        <w:rPr>
          <w:spacing w:val="-10"/>
          <w:sz w:val="22"/>
          <w:szCs w:val="22"/>
        </w:rPr>
        <w:t xml:space="preserve">, e </w:t>
      </w:r>
      <w:r>
        <w:rPr>
          <w:sz w:val="22"/>
          <w:szCs w:val="22"/>
        </w:rPr>
        <w:t>domiciliato in</w:t>
      </w:r>
      <w:r>
        <w:rPr>
          <w:sz w:val="22"/>
          <w:szCs w:val="22"/>
          <w:u w:val="single"/>
        </w:rPr>
        <w:tab/>
        <w:tab/>
        <w:tab/>
      </w:r>
      <w:r>
        <w:rPr>
          <w:sz w:val="22"/>
          <w:szCs w:val="22"/>
        </w:rPr>
        <w:t>Via</w:t>
      </w:r>
      <w:r>
        <w:rPr>
          <w:sz w:val="22"/>
          <w:szCs w:val="22"/>
          <w:u w:val="single"/>
        </w:rPr>
        <w:tab/>
        <w:tab/>
      </w:r>
      <w:r>
        <w:rPr>
          <w:sz w:val="22"/>
          <w:szCs w:val="22"/>
        </w:rPr>
        <w:t>n.</w:t>
      </w:r>
      <w:r>
        <w:rPr>
          <w:sz w:val="22"/>
          <w:szCs w:val="22"/>
          <w:u w:val="single"/>
        </w:rPr>
        <w:tab/>
        <w:tab/>
        <w:tab/>
      </w:r>
      <w:r>
        <w:rPr>
          <w:sz w:val="22"/>
          <w:szCs w:val="22"/>
        </w:rPr>
        <w:t>Tel.</w:t>
      </w:r>
      <w:r>
        <w:rPr>
          <w:sz w:val="22"/>
          <w:szCs w:val="22"/>
          <w:u w:val="single"/>
        </w:rPr>
        <w:tab/>
      </w:r>
      <w:r>
        <w:rPr>
          <w:sz w:val="22"/>
          <w:szCs w:val="22"/>
        </w:rPr>
        <w:t>Fax</w:t>
      </w:r>
      <w:r>
        <w:rPr>
          <w:sz w:val="22"/>
          <w:szCs w:val="22"/>
          <w:u w:val="single"/>
        </w:rPr>
        <w:tab/>
        <w:tab/>
      </w:r>
      <w:r>
        <w:rPr>
          <w:sz w:val="22"/>
          <w:szCs w:val="22"/>
        </w:rPr>
        <w:t>e-mail</w:t>
      </w:r>
      <w:r>
        <w:rPr>
          <w:sz w:val="22"/>
          <w:szCs w:val="22"/>
          <w:u w:val="single"/>
        </w:rPr>
        <w:t xml:space="preserve">                                                           </w:t>
      </w:r>
      <w:r>
        <w:rPr>
          <w:spacing w:val="-2"/>
          <w:sz w:val="22"/>
          <w:szCs w:val="22"/>
        </w:rPr>
        <w:t>C.F.</w:t>
      </w:r>
      <w:r>
        <w:rPr>
          <w:spacing w:val="-2"/>
          <w:sz w:val="48"/>
          <w:szCs w:val="48"/>
        </w:rPr>
        <w:t>□□□□□□□□□□□□□□□□</w:t>
      </w:r>
      <w:r>
        <w:rPr>
          <w:spacing w:val="-2"/>
          <w:sz w:val="22"/>
          <w:szCs w:val="22"/>
        </w:rPr>
        <w:t>,</w:t>
      </w:r>
    </w:p>
    <w:p>
      <w:pPr>
        <w:pStyle w:val="Normal"/>
        <w:spacing w:lineRule="auto" w:line="360" w:before="29" w:after="0"/>
        <w:ind w:left="214" w:right="211" w:hanging="0"/>
        <w:jc w:val="both"/>
        <w:rPr>
          <w:rFonts w:ascii="Trebuchet MS" w:hAnsi="Trebuchet MS"/>
          <w:sz w:val="22"/>
          <w:szCs w:val="22"/>
        </w:rPr>
      </w:pPr>
      <w:r>
        <w:rPr>
          <w:rFonts w:ascii="TrebuchetMS" w:hAnsi="TrebuchetMS"/>
          <w:sz w:val="22"/>
          <w:szCs w:val="22"/>
        </w:rPr>
        <w:t>ai sensi degli artt. 46 e 47 del D.P.R. del 28 Dicembre 2000, n. 445 consapevole di quanto fissato</w:t>
      </w:r>
    </w:p>
    <w:p>
      <w:pPr>
        <w:pStyle w:val="Normal"/>
        <w:spacing w:lineRule="auto" w:line="360"/>
        <w:jc w:val="left"/>
        <w:rPr/>
      </w:pPr>
      <w:r>
        <w:rPr>
          <w:rFonts w:ascii="TrebuchetMS" w:hAnsi="TrebuchetMS"/>
          <w:sz w:val="22"/>
        </w:rPr>
        <w:t xml:space="preserve">   </w:t>
      </w:r>
      <w:r>
        <w:rPr>
          <w:rFonts w:ascii="TrebuchetMS" w:hAnsi="TrebuchetMS"/>
          <w:sz w:val="22"/>
        </w:rPr>
        <w:t>dall’art. 76 del citato D.P.R. in merito alla responsabilità penale derivante da dichiarazioni</w:t>
      </w:r>
    </w:p>
    <w:p>
      <w:pPr>
        <w:pStyle w:val="Normal"/>
        <w:spacing w:lineRule="auto" w:line="360" w:before="29" w:after="0"/>
        <w:ind w:left="214" w:right="211" w:hanging="0"/>
        <w:jc w:val="both"/>
        <w:rPr>
          <w:rFonts w:ascii="Trebuchet MS" w:hAnsi="Trebuchet MS"/>
          <w:sz w:val="22"/>
          <w:szCs w:val="22"/>
        </w:rPr>
      </w:pPr>
      <w:r>
        <w:rPr>
          <w:rFonts w:ascii="TrebuchetMS" w:hAnsi="TrebuchetMS"/>
          <w:sz w:val="22"/>
          <w:szCs w:val="22"/>
        </w:rPr>
        <w:t>mendaci, falsità negli atti, uso di atti falsi,</w:t>
      </w:r>
    </w:p>
    <w:p>
      <w:pPr>
        <w:pStyle w:val="Corpodeltesto"/>
        <w:tabs>
          <w:tab w:val="clear" w:pos="720"/>
          <w:tab w:val="left" w:pos="9593" w:leader="none"/>
        </w:tabs>
        <w:spacing w:lineRule="auto" w:line="360"/>
        <w:ind w:left="214" w:right="0" w:hanging="0"/>
        <w:jc w:val="both"/>
        <w:rPr>
          <w:u w:val="none"/>
        </w:rPr>
      </w:pPr>
      <w:r>
        <w:rPr>
          <w:rFonts w:ascii="TrebuchetMS" w:hAnsi="TrebuchetMS"/>
          <w:spacing w:val="13"/>
          <w:sz w:val="22"/>
          <w:szCs w:val="22"/>
          <w:u w:val="none"/>
        </w:rPr>
        <w:t>in qualità di:</w:t>
      </w:r>
    </w:p>
    <w:p>
      <w:pPr>
        <w:pStyle w:val="Normal"/>
        <w:rPr/>
      </w:pPr>
      <w:r>
        <w:rPr>
          <w:w w:val="90"/>
          <w:sz w:val="48"/>
          <w:szCs w:val="48"/>
        </w:rPr>
        <w:t></w:t>
      </w:r>
      <w:r>
        <w:rPr>
          <w:w w:val="90"/>
          <w:sz w:val="22"/>
          <w:szCs w:val="22"/>
        </w:rPr>
        <w:t xml:space="preserve"> </w:t>
      </w:r>
      <w:r>
        <w:rPr/>
        <w:t>offerente – persona fisica</w:t>
      </w:r>
    </w:p>
    <w:p>
      <w:pPr>
        <w:pStyle w:val="Normal"/>
        <w:spacing w:before="57" w:after="57"/>
        <w:rPr/>
      </w:pPr>
      <w:r>
        <w:rPr>
          <w:rFonts w:eastAsia="Trebuchet MS" w:cs="Trebuchet MS"/>
          <w:w w:val="90"/>
          <w:sz w:val="48"/>
          <w:szCs w:val="48"/>
          <w:lang w:val="it-IT" w:eastAsia="en-US" w:bidi="ar-SA"/>
        </w:rPr>
        <w:t></w:t>
      </w:r>
      <w:r>
        <w:rPr>
          <w:w w:val="90"/>
          <w:sz w:val="36"/>
        </w:rPr>
        <w:t xml:space="preserve"> </w:t>
      </w:r>
      <w:r>
        <w:rPr>
          <w:lang w:val="it-IT" w:eastAsia="en-US" w:bidi="ar-SA"/>
        </w:rPr>
        <w:t>legale rappresentante della società</w:t>
      </w:r>
      <w:r>
        <w:rPr>
          <w:rFonts w:ascii="Times New Roman" w:hAnsi="Times New Roman"/>
          <w:spacing w:val="11"/>
          <w:w w:val="100"/>
          <w:u w:val="single"/>
        </w:rPr>
        <w:tab/>
      </w:r>
      <w:r>
        <w:rPr>
          <w:rFonts w:ascii="Times New Roman" w:hAnsi="Times New Roman"/>
          <w:u w:val="single"/>
        </w:rPr>
        <w:tab/>
        <w:tab/>
        <w:t xml:space="preserve">                                                                                </w:t>
      </w:r>
    </w:p>
    <w:p>
      <w:pPr>
        <w:pStyle w:val="Normal"/>
        <w:spacing w:before="57" w:after="57"/>
        <w:rPr>
          <w:rFonts w:ascii="Times New Roman" w:hAnsi="Times New Roman" w:eastAsia="Trebuchet MS" w:cs="Trebuchet MS"/>
          <w:u w:val="single"/>
          <w:lang w:val="it-IT" w:eastAsia="en-US" w:bidi="ar-SA"/>
        </w:rPr>
      </w:pPr>
      <w:r>
        <w:rPr>
          <w:rFonts w:eastAsia="Trebuchet MS" w:cs="Trebuchet MS" w:ascii="Times New Roman" w:hAnsi="Times New Roman"/>
          <w:u w:val="single"/>
          <w:lang w:val="it-IT" w:eastAsia="en-US" w:bidi="ar-SA"/>
        </w:rPr>
      </w:r>
    </w:p>
    <w:p>
      <w:pPr>
        <w:pStyle w:val="Normal"/>
        <w:spacing w:before="57" w:after="57"/>
        <w:rPr/>
      </w:pPr>
      <w:r>
        <w:rPr>
          <w:rFonts w:eastAsia="Trebuchet MS" w:cs="Trebuchet MS"/>
          <w:lang w:val="it-IT" w:eastAsia="en-US" w:bidi="ar-SA"/>
        </w:rPr>
        <w:t xml:space="preserve">con </w:t>
      </w:r>
      <w:r>
        <w:rPr>
          <w:rFonts w:eastAsia="Trebuchet MS" w:cs="Trebuchet MS"/>
          <w:spacing w:val="-1"/>
          <w:lang w:val="it-IT" w:eastAsia="en-US" w:bidi="ar-SA"/>
        </w:rPr>
        <w:t>sede in</w:t>
      </w:r>
      <w:r>
        <w:rPr>
          <w:rFonts w:eastAsia="Trebuchet MS" w:cs="Trebuchet MS"/>
          <w:u w:val="single"/>
          <w:lang w:val="it-IT" w:eastAsia="en-US" w:bidi="ar-SA"/>
        </w:rPr>
        <w:tab/>
        <w:tab/>
        <w:t xml:space="preserve">                                   </w:t>
      </w:r>
      <w:r>
        <w:rPr>
          <w:rFonts w:eastAsia="Trebuchet MS" w:cs="Trebuchet MS"/>
          <w:lang w:val="it-IT" w:eastAsia="en-US" w:bidi="ar-SA"/>
        </w:rPr>
        <w:t>c.a.p.</w:t>
      </w:r>
      <w:r>
        <w:rPr>
          <w:rFonts w:eastAsia="Trebuchet MS" w:cs="Trebuchet MS"/>
          <w:u w:val="single"/>
          <w:lang w:val="it-IT" w:eastAsia="en-US" w:bidi="ar-SA"/>
        </w:rPr>
        <w:tab/>
      </w:r>
      <w:r>
        <w:rPr>
          <w:rFonts w:eastAsia="Trebuchet MS" w:cs="Trebuchet MS"/>
          <w:lang w:val="it-IT" w:eastAsia="en-US" w:bidi="ar-SA"/>
        </w:rPr>
        <w:t>via</w:t>
      </w:r>
      <w:r>
        <w:rPr>
          <w:rFonts w:eastAsia="Trebuchet MS" w:cs="Trebuchet MS"/>
          <w:u w:val="single"/>
          <w:lang w:val="it-IT" w:eastAsia="en-US" w:bidi="ar-SA"/>
        </w:rPr>
        <w:tab/>
        <w:t xml:space="preserve">                                         </w:t>
      </w:r>
      <w:r>
        <w:rPr>
          <w:rFonts w:eastAsia="Trebuchet MS" w:cs="Trebuchet MS"/>
          <w:lang w:val="it-IT" w:eastAsia="en-US" w:bidi="ar-SA"/>
        </w:rPr>
        <w:t xml:space="preserve">n. </w:t>
      </w:r>
      <w:r>
        <w:rPr>
          <w:rFonts w:eastAsia="Trebuchet MS" w:cs="Trebuchet MS"/>
          <w:u w:val="single"/>
          <w:lang w:val="it-IT" w:eastAsia="en-US" w:bidi="ar-SA"/>
        </w:rPr>
        <w:t xml:space="preserve">                   </w:t>
      </w:r>
      <w:r>
        <w:rPr>
          <w:rFonts w:eastAsia="Trebuchet MS" w:cs="Trebuchet MS"/>
          <w:lang w:val="it-IT" w:eastAsia="en-US" w:bidi="ar-SA"/>
        </w:rPr>
        <w:t xml:space="preserve">                       </w:t>
      </w:r>
    </w:p>
    <w:p>
      <w:pPr>
        <w:pStyle w:val="Normal"/>
        <w:spacing w:before="171" w:after="171"/>
        <w:rPr/>
      </w:pPr>
      <w:r>
        <w:rPr>
          <w:rFonts w:eastAsia="Trebuchet MS" w:cs="Trebuchet MS"/>
          <w:spacing w:val="-1"/>
          <w:u w:val="single"/>
          <w:lang w:val="it-IT" w:eastAsia="en-US" w:bidi="ar-SA"/>
        </w:rPr>
        <w:t>stato</w:t>
      </w:r>
      <w:r>
        <w:rPr>
          <w:rFonts w:eastAsia="Trebuchet MS" w:cs="Trebuchet MS"/>
          <w:spacing w:val="39"/>
          <w:u w:val="single"/>
          <w:lang w:val="it-IT" w:eastAsia="en-US" w:bidi="ar-SA"/>
        </w:rPr>
        <w:t xml:space="preserve">                                      </w:t>
      </w:r>
      <w:r>
        <w:rPr>
          <w:rFonts w:eastAsia="Trebuchet MS" w:cs="Trebuchet MS"/>
          <w:u w:val="single"/>
          <w:lang w:val="it-IT" w:eastAsia="en-US" w:bidi="ar-SA"/>
        </w:rPr>
        <w:tab/>
      </w:r>
      <w:r>
        <w:rPr>
          <w:rFonts w:eastAsia="Trebuchet MS" w:cs="Trebuchet MS"/>
          <w:lang w:val="it-IT" w:eastAsia="en-US" w:bidi="ar-SA"/>
        </w:rPr>
        <w:t xml:space="preserve">Codice </w:t>
      </w:r>
      <w:r>
        <w:rPr>
          <w:rFonts w:eastAsia="Trebuchet MS" w:cs="Trebuchet MS"/>
          <w:spacing w:val="-3"/>
          <w:lang w:val="it-IT" w:eastAsia="en-US" w:bidi="ar-SA"/>
        </w:rPr>
        <w:t>Fiscale/P.</w:t>
      </w:r>
      <w:r>
        <w:rPr>
          <w:rFonts w:eastAsia="Trebuchet MS" w:cs="Trebuchet MS"/>
          <w:spacing w:val="-1"/>
          <w:lang w:val="it-IT" w:eastAsia="en-US" w:bidi="ar-SA"/>
        </w:rPr>
        <w:t>IVA</w:t>
      </w:r>
      <w:r>
        <w:rPr>
          <w:rFonts w:eastAsia="Trebuchet MS" w:cs="Trebuchet MS"/>
          <w:spacing w:val="9"/>
          <w:w w:val="100"/>
          <w:u w:val="single"/>
          <w:lang w:val="it-IT" w:eastAsia="en-US" w:bidi="ar-SA"/>
        </w:rPr>
        <w:tab/>
        <w:t xml:space="preserve">                      </w:t>
      </w:r>
      <w:r>
        <w:rPr>
          <w:rFonts w:eastAsia="Trebuchet MS" w:cs="Trebuchet MS"/>
          <w:u w:val="single"/>
          <w:lang w:val="it-IT" w:eastAsia="en-US" w:bidi="ar-SA"/>
        </w:rPr>
        <w:tab/>
        <w:tab/>
      </w:r>
    </w:p>
    <w:p>
      <w:pPr>
        <w:pStyle w:val="Corpodeltesto"/>
        <w:tabs>
          <w:tab w:val="clear" w:pos="720"/>
          <w:tab w:val="left" w:pos="3470" w:leader="none"/>
          <w:tab w:val="left" w:pos="6050" w:leader="none"/>
          <w:tab w:val="left" w:pos="9842" w:leader="none"/>
        </w:tabs>
        <w:spacing w:before="9" w:after="0"/>
        <w:ind w:left="0" w:right="0" w:hanging="0"/>
        <w:jc w:val="both"/>
        <w:rPr/>
      </w:pPr>
      <w:r>
        <w:rPr>
          <w:rFonts w:eastAsia="Trebuchet MS" w:cs="Trebuchet MS"/>
          <w:lang w:val="it-IT" w:eastAsia="en-US" w:bidi="ar-SA"/>
        </w:rPr>
        <w:t>tel.</w:t>
      </w:r>
      <w:r>
        <w:rPr>
          <w:rFonts w:eastAsia="Trebuchet MS" w:cs="Trebuchet MS"/>
          <w:u w:val="single"/>
          <w:lang w:val="it-IT" w:eastAsia="en-US" w:bidi="ar-SA"/>
        </w:rPr>
        <w:tab/>
      </w:r>
      <w:r>
        <w:rPr>
          <w:rFonts w:eastAsia="Trebuchet MS" w:cs="Trebuchet MS"/>
          <w:lang w:val="it-IT" w:eastAsia="en-US" w:bidi="ar-SA"/>
        </w:rPr>
        <w:t>fax</w:t>
      </w:r>
      <w:r>
        <w:rPr>
          <w:rFonts w:eastAsia="Trebuchet MS" w:cs="Trebuchet MS"/>
          <w:u w:val="single"/>
          <w:lang w:val="it-IT" w:eastAsia="en-US" w:bidi="ar-SA"/>
        </w:rPr>
        <w:tab/>
      </w:r>
      <w:r>
        <w:rPr>
          <w:rFonts w:eastAsia="Trebuchet MS" w:cs="Trebuchet MS"/>
          <w:lang w:val="it-IT" w:eastAsia="en-US" w:bidi="ar-SA"/>
        </w:rPr>
        <w:t xml:space="preserve">e-mail </w:t>
      </w:r>
      <w:r>
        <w:rPr>
          <w:rFonts w:eastAsia="Trebuchet MS" w:cs="Trebuchet MS"/>
          <w:u w:val="single"/>
          <w:lang w:val="it-IT" w:eastAsia="en-US" w:bidi="ar-SA"/>
        </w:rPr>
        <w:tab/>
        <w:t xml:space="preserve">   </w:t>
      </w:r>
    </w:p>
    <w:p>
      <w:pPr>
        <w:pStyle w:val="Normal"/>
        <w:rPr/>
      </w:pPr>
      <w:r>
        <w:rPr>
          <w:sz w:val="48"/>
          <w:szCs w:val="48"/>
          <w:lang w:val="it-IT" w:eastAsia="en-US" w:bidi="ar-SA"/>
        </w:rPr>
        <w:t xml:space="preserve"> </w:t>
      </w:r>
      <w:r>
        <w:rPr>
          <w:lang w:val="it-IT" w:eastAsia="en-US" w:bidi="ar-SA"/>
        </w:rPr>
        <w:t>rappresentante che agisce in nome e per conto di</w:t>
      </w:r>
      <w:r>
        <w:rPr/>
        <w:t>…………………….……..nato a……………………………….</w:t>
      </w:r>
    </w:p>
    <w:p>
      <w:pPr>
        <w:pStyle w:val="Corpodeltesto"/>
        <w:tabs>
          <w:tab w:val="clear" w:pos="720"/>
          <w:tab w:val="left" w:pos="9593" w:leader="none"/>
        </w:tabs>
        <w:spacing w:lineRule="auto" w:line="360" w:before="215" w:after="0"/>
        <w:ind w:left="0" w:right="0" w:hanging="0"/>
        <w:jc w:val="both"/>
        <w:rPr>
          <w:u w:val="none"/>
        </w:rPr>
      </w:pPr>
      <w:r>
        <w:rPr>
          <w:rFonts w:eastAsia="Trebuchet MS" w:cs="Trebuchet MS"/>
          <w:b w:val="false"/>
          <w:bCs w:val="false"/>
          <w:color w:val="auto"/>
          <w:spacing w:val="-10"/>
          <w:sz w:val="22"/>
          <w:szCs w:val="22"/>
          <w:u w:val="none"/>
          <w:lang w:val="it-IT" w:eastAsia="en-US" w:bidi="ar-SA"/>
        </w:rPr>
        <w:t>il</w:t>
      </w:r>
      <w:r>
        <w:rPr>
          <w:rFonts w:eastAsia="Trebuchet MS" w:cs="Trebuchet MS"/>
          <w:b w:val="false"/>
          <w:bCs w:val="false"/>
          <w:color w:val="auto"/>
          <w:spacing w:val="-2"/>
          <w:sz w:val="22"/>
          <w:szCs w:val="22"/>
          <w:u w:val="none"/>
          <w:lang w:val="it-IT" w:eastAsia="en-US" w:bidi="ar-SA"/>
        </w:rPr>
        <w:t>…………………………………....</w:t>
      </w:r>
      <w:r>
        <w:rPr>
          <w:rFonts w:eastAsia="Trebuchet MS" w:cs="Trebuchet MS"/>
          <w:b w:val="false"/>
          <w:bCs w:val="false"/>
          <w:color w:val="auto"/>
          <w:spacing w:val="-3"/>
          <w:sz w:val="22"/>
          <w:szCs w:val="22"/>
          <w:u w:val="none"/>
          <w:lang w:val="it-IT" w:eastAsia="en-US" w:bidi="ar-SA"/>
        </w:rPr>
        <w:t xml:space="preserve">in </w:t>
      </w:r>
      <w:r>
        <w:rPr>
          <w:rFonts w:eastAsia="Trebuchet MS" w:cs="Trebuchet MS"/>
          <w:b w:val="false"/>
          <w:bCs w:val="false"/>
          <w:color w:val="auto"/>
          <w:spacing w:val="-2"/>
          <w:sz w:val="22"/>
          <w:szCs w:val="22"/>
          <w:u w:val="none"/>
          <w:lang w:val="it-IT" w:eastAsia="en-US" w:bidi="ar-SA"/>
        </w:rPr>
        <w:t>forza di</w:t>
      </w:r>
      <w:r>
        <w:rPr>
          <w:rFonts w:eastAsia="Trebuchet MS" w:cs="Trebuchet MS"/>
          <w:b w:val="false"/>
          <w:bCs w:val="false"/>
          <w:color w:val="auto"/>
          <w:spacing w:val="-4"/>
          <w:sz w:val="22"/>
          <w:szCs w:val="22"/>
          <w:u w:val="none"/>
          <w:lang w:val="it-IT" w:eastAsia="en-US" w:bidi="ar-SA"/>
        </w:rPr>
        <w:t>……………</w:t>
      </w:r>
      <w:r>
        <w:rPr>
          <w:rFonts w:eastAsia="Trebuchet MS" w:cs="Trebuchet MS"/>
          <w:b w:val="false"/>
          <w:bCs w:val="false"/>
          <w:color w:val="auto"/>
          <w:spacing w:val="-2"/>
          <w:sz w:val="22"/>
          <w:szCs w:val="22"/>
          <w:u w:val="none"/>
          <w:lang w:val="it-IT" w:eastAsia="en-US" w:bidi="ar-SA"/>
        </w:rPr>
        <w:t>………………………</w:t>
      </w:r>
      <w:r>
        <w:rPr>
          <w:rFonts w:eastAsia="Trebuchet MS" w:cs="Trebuchet MS"/>
          <w:b w:val="false"/>
          <w:bCs w:val="false"/>
          <w:color w:val="auto"/>
          <w:spacing w:val="-4"/>
          <w:sz w:val="22"/>
          <w:szCs w:val="22"/>
          <w:u w:val="none"/>
          <w:lang w:val="it-IT" w:eastAsia="en-US" w:bidi="ar-SA"/>
        </w:rPr>
        <w:t>………………………..</w:t>
      </w:r>
    </w:p>
    <w:p>
      <w:pPr>
        <w:pStyle w:val="Corpodeltesto"/>
        <w:spacing w:lineRule="auto" w:line="360" w:before="245" w:after="0"/>
        <w:rPr>
          <w:rFonts w:ascii="Trebuchet MS" w:hAnsi="Trebuchet MS"/>
          <w:sz w:val="22"/>
          <w:szCs w:val="22"/>
        </w:rPr>
      </w:pPr>
      <w:r>
        <w:rPr>
          <w:sz w:val="22"/>
          <w:szCs w:val="22"/>
        </w:rPr>
      </w:r>
    </w:p>
    <w:p>
      <w:pPr>
        <w:pStyle w:val="Corpodeltesto"/>
        <w:spacing w:lineRule="auto" w:line="360" w:before="245" w:after="0"/>
        <w:rPr>
          <w:rFonts w:ascii="Trebuchet MS" w:hAnsi="Trebuchet MS"/>
          <w:sz w:val="22"/>
          <w:szCs w:val="22"/>
        </w:rPr>
      </w:pPr>
      <w:r>
        <w:rPr>
          <w:sz w:val="22"/>
          <w:szCs w:val="22"/>
        </w:rPr>
      </w:r>
    </w:p>
    <w:p>
      <w:pPr>
        <w:pStyle w:val="Corpodeltesto"/>
        <w:spacing w:lineRule="auto" w:line="360" w:before="245" w:after="0"/>
        <w:rPr>
          <w:rFonts w:ascii="Trebuchet MS" w:hAnsi="Trebuchet MS"/>
          <w:sz w:val="22"/>
          <w:szCs w:val="22"/>
        </w:rPr>
      </w:pPr>
      <w:r>
        <w:rPr>
          <w:sz w:val="22"/>
          <w:szCs w:val="22"/>
        </w:rPr>
      </w:r>
    </w:p>
    <w:p>
      <w:pPr>
        <w:pStyle w:val="Corpodeltesto"/>
        <w:spacing w:lineRule="auto" w:line="360" w:before="245" w:after="0"/>
        <w:rPr>
          <w:rFonts w:ascii="Trebuchet MS" w:hAnsi="Trebuchet MS"/>
          <w:sz w:val="22"/>
          <w:szCs w:val="22"/>
        </w:rPr>
      </w:pPr>
      <w:r>
        <w:rPr>
          <w:sz w:val="22"/>
          <w:szCs w:val="22"/>
        </w:rPr>
      </w:r>
    </w:p>
    <w:p>
      <w:pPr>
        <w:pStyle w:val="Titolo1"/>
        <w:spacing w:lineRule="auto" w:line="360"/>
        <w:rPr/>
      </w:pPr>
      <w:r>
        <w:rPr>
          <w:sz w:val="22"/>
          <w:szCs w:val="22"/>
        </w:rPr>
        <w:t xml:space="preserve">PARTE  </w:t>
      </w:r>
      <w:r>
        <w:rPr>
          <w:b w:val="false"/>
          <w:spacing w:val="-10"/>
          <w:sz w:val="22"/>
          <w:szCs w:val="22"/>
        </w:rPr>
        <w:t>I</w:t>
      </w:r>
    </w:p>
    <w:p>
      <w:pPr>
        <w:pStyle w:val="Normal"/>
        <w:spacing w:lineRule="auto" w:line="360"/>
        <w:ind w:left="2157" w:right="1449" w:hanging="0"/>
        <w:jc w:val="center"/>
        <w:rPr>
          <w:rFonts w:ascii="Trebuchet MS" w:hAnsi="Trebuchet MS"/>
          <w:sz w:val="22"/>
          <w:szCs w:val="22"/>
        </w:rPr>
      </w:pPr>
      <w:r>
        <w:rPr>
          <w:rFonts w:ascii="TrebuchetMS,Bold" w:hAnsi="TrebuchetMS,Bold"/>
          <w:b/>
          <w:sz w:val="22"/>
          <w:szCs w:val="22"/>
        </w:rPr>
        <w:t>Requisiti di ordine generale e cause di esclusione automatica</w:t>
      </w:r>
    </w:p>
    <w:p>
      <w:pPr>
        <w:pStyle w:val="Normal"/>
        <w:spacing w:lineRule="auto" w:line="360"/>
        <w:ind w:left="2157" w:right="1449" w:hanging="0"/>
        <w:jc w:val="center"/>
        <w:rPr>
          <w:rFonts w:ascii="Trebuchet MS" w:hAnsi="Trebuchet MS"/>
          <w:sz w:val="22"/>
          <w:szCs w:val="22"/>
        </w:rPr>
      </w:pPr>
      <w:r>
        <w:rPr>
          <w:rFonts w:ascii="TrebuchetMS,Bold" w:hAnsi="TrebuchetMS,Bold"/>
          <w:b/>
          <w:sz w:val="22"/>
          <w:szCs w:val="22"/>
        </w:rPr>
        <w:t>(art. 94 d.lgs. 36/2023)</w:t>
      </w:r>
    </w:p>
    <w:p>
      <w:pPr>
        <w:pStyle w:val="Corpodeltesto"/>
        <w:spacing w:lineRule="auto" w:line="360" w:before="119" w:after="0"/>
        <w:rPr>
          <w:rFonts w:ascii="Trebuchet MS" w:hAnsi="Trebuchet MS"/>
          <w:b/>
          <w:b/>
          <w:sz w:val="22"/>
          <w:szCs w:val="22"/>
        </w:rPr>
      </w:pPr>
      <w:r>
        <w:rPr>
          <w:b/>
          <w:sz w:val="22"/>
          <w:szCs w:val="22"/>
        </w:rPr>
      </w:r>
    </w:p>
    <w:p>
      <w:pPr>
        <w:pStyle w:val="Normal"/>
        <w:spacing w:lineRule="auto" w:line="360"/>
        <w:ind w:left="922" w:right="0" w:hanging="0"/>
        <w:rPr>
          <w:rFonts w:ascii="Trebuchet MS" w:hAnsi="Trebuchet MS"/>
          <w:sz w:val="22"/>
          <w:szCs w:val="22"/>
        </w:rPr>
      </w:pPr>
      <w:r>
        <w:rPr>
          <w:rFonts w:ascii="TrebuchetMS" w:hAnsi="TrebuchetMS"/>
          <w:spacing w:val="-2"/>
          <w:sz w:val="22"/>
          <w:szCs w:val="22"/>
        </w:rPr>
        <w:t>In ordine ai requisiti di cui all</w:t>
      </w:r>
      <w:r>
        <w:rPr>
          <w:rFonts w:ascii="TrebuchetMS" w:hAnsi="TrebuchetMS"/>
          <w:sz w:val="22"/>
          <w:szCs w:val="22"/>
        </w:rPr>
        <w:t>’art. 94 del d.lgs. 36/2023,</w:t>
      </w:r>
    </w:p>
    <w:p>
      <w:pPr>
        <w:pStyle w:val="Corpodeltesto"/>
        <w:spacing w:lineRule="auto" w:line="360" w:before="240" w:after="0"/>
        <w:rPr>
          <w:rFonts w:ascii="Trebuchet MS" w:hAnsi="Trebuchet MS"/>
          <w:sz w:val="22"/>
          <w:szCs w:val="22"/>
        </w:rPr>
      </w:pPr>
      <w:r>
        <w:rPr>
          <w:sz w:val="22"/>
          <w:szCs w:val="22"/>
        </w:rPr>
      </w:r>
    </w:p>
    <w:p>
      <w:pPr>
        <w:pStyle w:val="Titolo1"/>
        <w:spacing w:lineRule="auto" w:line="360"/>
        <w:ind w:left="2159" w:right="1449" w:hanging="0"/>
        <w:rPr>
          <w:rFonts w:ascii="Trebuchet MS" w:hAnsi="Trebuchet MS"/>
          <w:sz w:val="22"/>
          <w:szCs w:val="22"/>
        </w:rPr>
      </w:pPr>
      <w:r>
        <w:rPr>
          <w:spacing w:val="-2"/>
          <w:sz w:val="22"/>
          <w:szCs w:val="22"/>
        </w:rPr>
        <w:t>DICHIARA</w:t>
      </w:r>
    </w:p>
    <w:p>
      <w:pPr>
        <w:pStyle w:val="Corpodeltesto"/>
        <w:spacing w:lineRule="auto" w:line="360" w:before="248" w:after="0"/>
        <w:rPr>
          <w:rFonts w:ascii="Trebuchet MS" w:hAnsi="Trebuchet MS"/>
          <w:b/>
          <w:b/>
          <w:sz w:val="22"/>
          <w:szCs w:val="22"/>
        </w:rPr>
      </w:pPr>
      <w:r>
        <w:rPr>
          <w:b/>
          <w:sz w:val="22"/>
          <w:szCs w:val="22"/>
        </w:rPr>
      </w:r>
    </w:p>
    <w:p>
      <w:pPr>
        <w:pStyle w:val="Normal"/>
        <w:numPr>
          <w:ilvl w:val="0"/>
          <w:numId w:val="1"/>
        </w:numPr>
        <w:tabs>
          <w:tab w:val="clear" w:pos="720"/>
          <w:tab w:val="left" w:pos="1627" w:leader="none"/>
        </w:tabs>
        <w:spacing w:lineRule="auto" w:line="360" w:before="0" w:after="0"/>
        <w:ind w:left="1627" w:right="211" w:hanging="706"/>
        <w:jc w:val="both"/>
        <w:rPr/>
      </w:pPr>
      <w:r>
        <w:rPr>
          <w:rFonts w:ascii="TrebuchetMS" w:hAnsi="TrebuchetMS"/>
          <w:sz w:val="22"/>
          <w:szCs w:val="22"/>
        </w:rPr>
        <w:t xml:space="preserve">che, con riferimento al sottoscritto dichiarante, ai soggetti indicati al comma 3 </w:t>
      </w:r>
      <w:r>
        <w:rPr>
          <w:rFonts w:ascii="TrebuchetMS" w:hAnsi="TrebuchetMS"/>
          <w:sz w:val="22"/>
        </w:rPr>
        <w:t>dell’art. 94 del D. Lgs 36/2023 nonch</w:t>
      </w:r>
      <w:r>
        <w:rPr>
          <w:rFonts w:ascii="TrebuchetMS" w:hAnsi="TrebuchetMS"/>
          <w:sz w:val="22"/>
        </w:rPr>
        <w:t>é</w:t>
      </w:r>
      <w:r>
        <w:rPr>
          <w:rFonts w:ascii="TrebuchetMS" w:hAnsi="TrebuchetMS"/>
          <w:sz w:val="22"/>
        </w:rPr>
        <w:t xml:space="preserve"> ai soggetti di cui al comma 4 dello stesso art. 94, non e stata adottata condanna con sentenza definitiva o decreto penale di condanna divenuto irrevocabile per i reati elencati al comma 1 dello stesso art. 94, tenuto conto che la causa di esclusione non e disposta e il divieto di aggiudicare non si applica quando il reato e stato depenalizzato oppure quando e intervenuta la riabilitazione oppure, nei casi di condanna ad una pena accessoria perpetua, quando questa e stata dichiarata estinta ai sensi dell’articolo 179, settimo comma, del codice penale, oppure quando il reato e stato dichiarato estinto dopo la condanna </w:t>
      </w:r>
      <w:r>
        <w:rPr>
          <w:rFonts w:ascii="TrebuchetMS" w:hAnsi="TrebuchetMS"/>
          <w:sz w:val="22"/>
          <w:szCs w:val="22"/>
        </w:rPr>
        <w:t>oppure in caso di revoca della condanna medesima;</w:t>
      </w:r>
    </w:p>
    <w:p>
      <w:pPr>
        <w:pStyle w:val="Normal"/>
        <w:numPr>
          <w:ilvl w:val="0"/>
          <w:numId w:val="1"/>
        </w:numPr>
        <w:tabs>
          <w:tab w:val="clear" w:pos="720"/>
          <w:tab w:val="left" w:pos="1627" w:leader="none"/>
        </w:tabs>
        <w:spacing w:lineRule="auto" w:line="360" w:before="1" w:after="0"/>
        <w:ind w:left="1627" w:right="209" w:hanging="706"/>
        <w:jc w:val="both"/>
        <w:rPr/>
      </w:pPr>
      <w:r>
        <w:rPr>
          <w:rFonts w:ascii="TrebuchetMS" w:hAnsi="TrebuchetMS"/>
          <w:sz w:val="22"/>
          <w:szCs w:val="22"/>
        </w:rPr>
        <w:t xml:space="preserve">che, con riferimento al sottoscritto dichiarante e ai soggetti indicati al comma 3 dell’art. 94 del D. Lgs 36/2023 nonché ai soggetti di cui al comma 4 dello stesso art. </w:t>
      </w:r>
      <w:r>
        <w:rPr>
          <w:rFonts w:ascii="TrebuchetMS" w:hAnsi="TrebuchetMS"/>
          <w:sz w:val="22"/>
        </w:rPr>
        <w:t>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r>
        <w:rPr>
          <w:rFonts w:ascii="TrebuchetMS" w:hAnsi="TrebuchetMS"/>
          <w:sz w:val="22"/>
          <w:szCs w:val="22"/>
        </w:rPr>
        <w:t xml:space="preserve"> </w:t>
      </w:r>
    </w:p>
    <w:p>
      <w:pPr>
        <w:pStyle w:val="Normal"/>
        <w:numPr>
          <w:ilvl w:val="0"/>
          <w:numId w:val="1"/>
        </w:numPr>
        <w:tabs>
          <w:tab w:val="clear" w:pos="720"/>
          <w:tab w:val="left" w:pos="1627" w:leader="none"/>
        </w:tabs>
        <w:spacing w:lineRule="auto" w:line="360" w:before="1" w:after="0"/>
        <w:ind w:left="1627" w:right="209" w:hanging="706"/>
        <w:jc w:val="both"/>
        <w:rPr/>
      </w:pPr>
      <w:r>
        <w:rPr>
          <w:rFonts w:ascii="TrebuchetMS" w:hAnsi="TrebuchetMS"/>
          <w:sz w:val="22"/>
          <w:szCs w:val="22"/>
        </w:rPr>
        <w:t>di non versare in alcuna delle cause di esclusione di cui al comma 5 dell</w:t>
      </w:r>
      <w:r>
        <w:rPr>
          <w:rFonts w:ascii="TrebuchetMS" w:hAnsi="TrebuchetMS"/>
          <w:sz w:val="22"/>
        </w:rPr>
        <w:t>’articolo 94 del d.lgs. 36/2023, laddove applicabili, cui si rinvia e che si intende qui per ripetuto e trascritto;</w:t>
      </w:r>
    </w:p>
    <w:p>
      <w:pPr>
        <w:pStyle w:val="Normal"/>
        <w:numPr>
          <w:ilvl w:val="0"/>
          <w:numId w:val="1"/>
        </w:numPr>
        <w:tabs>
          <w:tab w:val="clear" w:pos="720"/>
          <w:tab w:val="left" w:pos="1627" w:leader="none"/>
        </w:tabs>
        <w:spacing w:lineRule="auto" w:line="360" w:before="1" w:after="0"/>
        <w:ind w:left="1627" w:right="209" w:hanging="706"/>
        <w:jc w:val="both"/>
        <w:rPr/>
      </w:pPr>
      <w:r>
        <w:rPr>
          <w:rFonts w:ascii="TrebuchetMS" w:hAnsi="TrebuchetMS"/>
          <w:sz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e stabilito (costituiscono gravi violazioni definitivamente accertate quelle indicate nell’allegato II.10. al D.lgs. 36/2023).</w:t>
      </w:r>
    </w:p>
    <w:p>
      <w:pPr>
        <w:pStyle w:val="Normal"/>
        <w:spacing w:lineRule="auto" w:line="360"/>
        <w:jc w:val="center"/>
        <w:rPr>
          <w:rFonts w:ascii="TrebuchetMS,Bold" w:hAnsi="TrebuchetMS,Bold"/>
          <w:b/>
          <w:b/>
          <w:spacing w:val="-5"/>
          <w:sz w:val="22"/>
        </w:rPr>
      </w:pPr>
      <w:r>
        <w:rPr>
          <w:rFonts w:ascii="TrebuchetMS,Bold" w:hAnsi="TrebuchetMS,Bold"/>
          <w:b/>
          <w:spacing w:val="-5"/>
          <w:sz w:val="22"/>
        </w:rPr>
      </w:r>
    </w:p>
    <w:p>
      <w:pPr>
        <w:pStyle w:val="Normal"/>
        <w:spacing w:lineRule="auto" w:line="360"/>
        <w:jc w:val="center"/>
        <w:rPr/>
      </w:pPr>
      <w:r>
        <w:rPr>
          <w:rFonts w:ascii="TrebuchetMS,Bold" w:hAnsi="TrebuchetMS,Bold"/>
          <w:b/>
          <w:spacing w:val="-5"/>
          <w:sz w:val="22"/>
        </w:rPr>
        <w:t>PARTE II</w:t>
      </w:r>
    </w:p>
    <w:p>
      <w:pPr>
        <w:pStyle w:val="Normal"/>
        <w:spacing w:lineRule="auto" w:line="360"/>
        <w:jc w:val="center"/>
        <w:rPr/>
      </w:pPr>
      <w:r>
        <w:rPr>
          <w:rFonts w:ascii="TrebuchetMS,Bold" w:hAnsi="TrebuchetMS,Bold"/>
          <w:b/>
          <w:sz w:val="22"/>
        </w:rPr>
        <w:t>Cause di esclusione NON automatica</w:t>
      </w:r>
    </w:p>
    <w:p>
      <w:pPr>
        <w:pStyle w:val="Normal"/>
        <w:spacing w:lineRule="auto" w:line="360"/>
        <w:jc w:val="center"/>
        <w:rPr/>
      </w:pPr>
      <w:r>
        <w:rPr>
          <w:rFonts w:ascii="TrebuchetMS,Bold" w:hAnsi="TrebuchetMS,Bold"/>
          <w:b/>
          <w:sz w:val="22"/>
        </w:rPr>
        <w:t>(art. 95 d.lgs.36/2023)</w:t>
      </w:r>
    </w:p>
    <w:p>
      <w:pPr>
        <w:pStyle w:val="Corpodeltesto"/>
        <w:spacing w:lineRule="auto" w:line="360" w:before="119" w:after="0"/>
        <w:rPr>
          <w:b/>
          <w:b/>
        </w:rPr>
      </w:pPr>
      <w:r>
        <w:rPr>
          <w:b/>
        </w:rPr>
      </w:r>
    </w:p>
    <w:p>
      <w:pPr>
        <w:pStyle w:val="Normal"/>
        <w:spacing w:lineRule="auto" w:line="360"/>
        <w:ind w:left="922" w:right="0" w:hanging="0"/>
        <w:rPr/>
      </w:pPr>
      <w:r>
        <w:rPr>
          <w:rFonts w:ascii="TrebuchetMS" w:hAnsi="TrebuchetMS"/>
          <w:spacing w:val="-2"/>
          <w:sz w:val="22"/>
        </w:rPr>
        <w:t>In ordine ai requisiti di cui all</w:t>
      </w:r>
      <w:r>
        <w:rPr>
          <w:rFonts w:ascii="TrebuchetMS" w:hAnsi="TrebuchetMS"/>
          <w:sz w:val="22"/>
        </w:rPr>
        <w:t>’art. 95 del d.lgs. 36/2023,</w:t>
      </w:r>
    </w:p>
    <w:p>
      <w:pPr>
        <w:pStyle w:val="Corpodeltesto"/>
        <w:spacing w:lineRule="auto" w:line="360" w:before="240" w:after="0"/>
        <w:rPr/>
      </w:pPr>
      <w:r>
        <w:rPr/>
      </w:r>
    </w:p>
    <w:p>
      <w:pPr>
        <w:pStyle w:val="Normal"/>
        <w:spacing w:lineRule="auto" w:line="360"/>
        <w:ind w:left="2159" w:right="1449" w:hanging="0"/>
        <w:jc w:val="center"/>
        <w:rPr/>
      </w:pPr>
      <w:r>
        <w:rPr>
          <w:rFonts w:ascii="TrebuchetMS,Bold" w:hAnsi="TrebuchetMS,Bold"/>
          <w:b/>
          <w:spacing w:val="-2"/>
          <w:sz w:val="22"/>
        </w:rPr>
        <w:t>DICHIARA</w:t>
      </w:r>
    </w:p>
    <w:p>
      <w:pPr>
        <w:pStyle w:val="Normal"/>
        <w:spacing w:lineRule="auto" w:line="360"/>
        <w:ind w:left="2159" w:right="1449" w:hanging="0"/>
        <w:jc w:val="center"/>
        <w:rPr>
          <w:rFonts w:ascii="TrebuchetMS,Bold" w:hAnsi="TrebuchetMS,Bold"/>
          <w:b/>
          <w:b/>
          <w:spacing w:val="-2"/>
          <w:sz w:val="22"/>
        </w:rPr>
      </w:pPr>
      <w:r>
        <w:rPr>
          <w:rFonts w:ascii="TrebuchetMS,Bold" w:hAnsi="TrebuchetMS,Bold"/>
          <w:b/>
          <w:spacing w:val="-2"/>
          <w:sz w:val="22"/>
        </w:rPr>
      </w:r>
    </w:p>
    <w:p>
      <w:pPr>
        <w:pStyle w:val="Normal"/>
        <w:numPr>
          <w:ilvl w:val="0"/>
          <w:numId w:val="1"/>
        </w:numPr>
        <w:tabs>
          <w:tab w:val="clear" w:pos="720"/>
          <w:tab w:val="left" w:pos="1628" w:leader="none"/>
        </w:tabs>
        <w:spacing w:lineRule="auto" w:line="360" w:before="1" w:after="0"/>
        <w:ind w:left="1628" w:right="209" w:hanging="706"/>
        <w:jc w:val="both"/>
        <w:rPr/>
      </w:pPr>
      <w:r>
        <w:rPr>
          <w:rFonts w:ascii="TrebuchetMS" w:hAnsi="TrebuchetMS"/>
          <w:sz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numPr>
          <w:ilvl w:val="0"/>
          <w:numId w:val="1"/>
        </w:numPr>
        <w:tabs>
          <w:tab w:val="clear" w:pos="720"/>
          <w:tab w:val="left" w:pos="1628" w:leader="none"/>
        </w:tabs>
        <w:spacing w:lineRule="auto" w:line="360" w:before="127" w:after="0"/>
        <w:ind w:left="1628" w:right="209" w:hanging="706"/>
        <w:jc w:val="both"/>
        <w:rPr/>
      </w:pPr>
      <w:r>
        <w:rPr>
          <w:rFonts w:ascii="TrebuchetMS" w:hAnsi="TrebuchetMS"/>
          <w:sz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gravita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spacing w:lineRule="auto" w:line="360"/>
        <w:jc w:val="center"/>
        <w:rPr>
          <w:rFonts w:ascii="TrebuchetMS,Bold" w:hAnsi="TrebuchetMS,Bold"/>
          <w:b/>
          <w:b/>
          <w:spacing w:val="-5"/>
          <w:sz w:val="22"/>
        </w:rPr>
      </w:pPr>
      <w:r>
        <w:rPr>
          <w:rFonts w:ascii="TrebuchetMS,Bold" w:hAnsi="TrebuchetMS,Bold"/>
          <w:b/>
          <w:spacing w:val="-5"/>
          <w:sz w:val="22"/>
        </w:rPr>
      </w:r>
    </w:p>
    <w:p>
      <w:pPr>
        <w:pStyle w:val="Normal"/>
        <w:spacing w:lineRule="auto" w:line="360"/>
        <w:jc w:val="center"/>
        <w:rPr>
          <w:rFonts w:ascii="TrebuchetMS,Bold" w:hAnsi="TrebuchetMS,Bold" w:eastAsia="Trebuchet MS" w:cs="Trebuchet MS"/>
          <w:b/>
          <w:b/>
          <w:color w:val="auto"/>
          <w:spacing w:val="-5"/>
          <w:kern w:val="0"/>
          <w:sz w:val="22"/>
          <w:szCs w:val="22"/>
          <w:lang w:val="it-IT" w:eastAsia="en-US" w:bidi="ar-SA"/>
        </w:rPr>
      </w:pPr>
      <w:r>
        <w:rPr>
          <w:rFonts w:eastAsia="Trebuchet MS" w:cs="Trebuchet MS" w:ascii="TrebuchetMS,Bold" w:hAnsi="TrebuchetMS,Bold"/>
          <w:b/>
          <w:color w:val="auto"/>
          <w:spacing w:val="-5"/>
          <w:kern w:val="0"/>
          <w:sz w:val="22"/>
          <w:szCs w:val="22"/>
          <w:lang w:val="it-IT" w:eastAsia="en-US" w:bidi="ar-SA"/>
        </w:rPr>
      </w:r>
    </w:p>
    <w:p>
      <w:pPr>
        <w:pStyle w:val="Normal"/>
        <w:spacing w:lineRule="auto" w:line="360"/>
        <w:jc w:val="center"/>
        <w:rPr>
          <w:rFonts w:ascii="TrebuchetMS,Bold" w:hAnsi="TrebuchetMS,Bold" w:eastAsia="Trebuchet MS" w:cs="Trebuchet MS"/>
          <w:b/>
          <w:b/>
          <w:color w:val="auto"/>
          <w:spacing w:val="-5"/>
          <w:kern w:val="0"/>
          <w:sz w:val="22"/>
          <w:szCs w:val="22"/>
          <w:lang w:val="it-IT" w:eastAsia="en-US" w:bidi="ar-SA"/>
        </w:rPr>
      </w:pPr>
      <w:r>
        <w:rPr>
          <w:rFonts w:eastAsia="Trebuchet MS" w:cs="Trebuchet MS" w:ascii="TrebuchetMS,Bold" w:hAnsi="TrebuchetMS,Bold"/>
          <w:b/>
          <w:color w:val="auto"/>
          <w:spacing w:val="-5"/>
          <w:kern w:val="0"/>
          <w:sz w:val="22"/>
          <w:szCs w:val="22"/>
          <w:lang w:val="it-IT" w:eastAsia="en-US" w:bidi="ar-SA"/>
        </w:rPr>
      </w:r>
    </w:p>
    <w:p>
      <w:pPr>
        <w:pStyle w:val="Normal"/>
        <w:spacing w:lineRule="auto" w:line="360"/>
        <w:jc w:val="center"/>
        <w:rPr>
          <w:rFonts w:ascii="TrebuchetMS,Bold" w:hAnsi="TrebuchetMS,Bold" w:eastAsia="Trebuchet MS" w:cs="Trebuchet MS"/>
          <w:b/>
          <w:b/>
          <w:color w:val="auto"/>
          <w:spacing w:val="-5"/>
          <w:kern w:val="0"/>
          <w:sz w:val="22"/>
          <w:szCs w:val="22"/>
          <w:lang w:val="it-IT" w:eastAsia="en-US" w:bidi="ar-SA"/>
        </w:rPr>
      </w:pPr>
      <w:r>
        <w:rPr>
          <w:rFonts w:eastAsia="Trebuchet MS" w:cs="Trebuchet MS" w:ascii="TrebuchetMS,Bold" w:hAnsi="TrebuchetMS,Bold"/>
          <w:b/>
          <w:color w:val="auto"/>
          <w:spacing w:val="-5"/>
          <w:kern w:val="0"/>
          <w:sz w:val="22"/>
          <w:szCs w:val="22"/>
          <w:lang w:val="it-IT" w:eastAsia="en-US" w:bidi="ar-SA"/>
        </w:rPr>
      </w:r>
    </w:p>
    <w:p>
      <w:pPr>
        <w:pStyle w:val="Normal"/>
        <w:spacing w:lineRule="auto" w:line="360"/>
        <w:jc w:val="center"/>
        <w:rPr>
          <w:b/>
          <w:b/>
        </w:rPr>
      </w:pPr>
      <w:r>
        <w:rPr>
          <w:b/>
          <w:bCs/>
        </w:rPr>
        <w:t>PARTE III</w:t>
      </w:r>
    </w:p>
    <w:p>
      <w:pPr>
        <w:pStyle w:val="Normal"/>
        <w:spacing w:lineRule="auto" w:line="360"/>
        <w:jc w:val="center"/>
        <w:rPr>
          <w:b/>
          <w:b/>
          <w:bCs/>
        </w:rPr>
      </w:pPr>
      <w:r>
        <w:rPr>
          <w:b/>
          <w:bCs/>
        </w:rPr>
        <w:t>(</w:t>
      </w:r>
      <w:r>
        <w:rPr>
          <w:b/>
          <w:bCs/>
          <w:u w:val="single"/>
        </w:rPr>
        <w:t>solo nel caso di somministrazione al pubblico di alimenti e bevande</w:t>
      </w:r>
      <w:r>
        <w:rPr>
          <w:b/>
          <w:bCs/>
        </w:rPr>
        <w:t>)</w:t>
      </w:r>
    </w:p>
    <w:p>
      <w:pPr>
        <w:pStyle w:val="Normal"/>
        <w:spacing w:lineRule="auto" w:line="360"/>
        <w:jc w:val="center"/>
        <w:rPr>
          <w:b/>
          <w:b/>
          <w:bCs/>
        </w:rPr>
      </w:pPr>
      <w:r>
        <w:rPr>
          <w:b/>
          <w:bCs/>
        </w:rPr>
        <w:t>(L.R. n.6 del 2 febbraio 2010)</w:t>
      </w:r>
    </w:p>
    <w:p>
      <w:pPr>
        <w:pStyle w:val="Normal"/>
        <w:spacing w:lineRule="auto" w:line="360"/>
        <w:jc w:val="center"/>
        <w:rPr>
          <w:b w:val="false"/>
          <w:b w:val="false"/>
          <w:bCs w:val="false"/>
        </w:rPr>
      </w:pPr>
      <w:r>
        <w:rPr>
          <w:b w:val="false"/>
          <w:bCs w:val="false"/>
        </w:rPr>
      </w:r>
    </w:p>
    <w:p>
      <w:pPr>
        <w:pStyle w:val="Normal"/>
        <w:numPr>
          <w:ilvl w:val="0"/>
          <w:numId w:val="1"/>
        </w:numPr>
        <w:tabs>
          <w:tab w:val="clear" w:pos="720"/>
          <w:tab w:val="left" w:pos="1628" w:leader="none"/>
        </w:tabs>
        <w:spacing w:lineRule="auto" w:line="360" w:before="1" w:after="0"/>
        <w:ind w:left="1628" w:right="209" w:hanging="706"/>
        <w:jc w:val="both"/>
        <w:rPr>
          <w:b w:val="false"/>
          <w:b w:val="false"/>
          <w:bCs w:val="false"/>
        </w:rPr>
      </w:pPr>
      <w:r>
        <w:rPr>
          <w:rFonts w:eastAsia="Trebuchet MS" w:cs="Trebuchet MS" w:ascii="TrebuchetMS" w:hAnsi="TrebuchetMS"/>
          <w:b w:val="false"/>
          <w:bCs w:val="false"/>
          <w:color w:val="auto"/>
          <w:kern w:val="0"/>
          <w:sz w:val="22"/>
          <w:szCs w:val="22"/>
          <w:lang w:val="it-IT" w:eastAsia="en-US" w:bidi="ar-SA"/>
        </w:rPr>
        <w:t xml:space="preserve">di possedere i requisiti morali e professionali per le attività di vendita e somministrazione di alimenti e bevande previsti dagli artt. 65 e 66 della </w:t>
      </w:r>
      <w:bookmarkStart w:id="0" w:name="__DdeLink__4302_531633720"/>
      <w:r>
        <w:rPr>
          <w:rFonts w:eastAsia="Trebuchet MS" w:cs="Trebuchet MS" w:ascii="TrebuchetMS" w:hAnsi="TrebuchetMS"/>
          <w:b w:val="false"/>
          <w:bCs w:val="false"/>
          <w:color w:val="auto"/>
          <w:kern w:val="0"/>
          <w:sz w:val="22"/>
          <w:szCs w:val="22"/>
          <w:lang w:val="it-IT" w:eastAsia="en-US" w:bidi="ar-SA"/>
        </w:rPr>
        <w:t>L.R. n.6 del 2 febbraio 2010</w:t>
      </w:r>
      <w:bookmarkEnd w:id="0"/>
      <w:r>
        <w:rPr>
          <w:rFonts w:ascii="TrebuchetMS" w:hAnsi="TrebuchetMS"/>
          <w:b w:val="false"/>
          <w:bCs w:val="false"/>
          <w:sz w:val="22"/>
        </w:rPr>
        <w:t>;</w:t>
      </w:r>
    </w:p>
    <w:p>
      <w:pPr>
        <w:pStyle w:val="Corpodeltesto"/>
        <w:spacing w:lineRule="auto" w:line="360" w:before="236" w:after="0"/>
        <w:rPr/>
      </w:pPr>
      <w:r>
        <w:rPr/>
      </w:r>
    </w:p>
    <w:p>
      <w:pPr>
        <w:pStyle w:val="Corpodeltesto"/>
        <w:spacing w:lineRule="auto" w:line="360" w:before="236" w:after="0"/>
        <w:rPr/>
      </w:pPr>
      <w:r>
        <w:rPr/>
      </w:r>
    </w:p>
    <w:p>
      <w:pPr>
        <w:pStyle w:val="Corpodeltesto"/>
        <w:tabs>
          <w:tab w:val="clear" w:pos="720"/>
          <w:tab w:val="left" w:pos="6585" w:leader="none"/>
        </w:tabs>
        <w:spacing w:lineRule="auto" w:line="360"/>
        <w:ind w:left="922" w:right="0" w:hanging="0"/>
        <w:rPr/>
      </w:pPr>
      <w:r>
        <w:rPr>
          <w:rFonts w:ascii="TrebuchetMS" w:hAnsi="TrebuchetMS"/>
          <w:spacing w:val="-4"/>
          <w:sz w:val="22"/>
        </w:rPr>
        <w:t xml:space="preserve">            </w:t>
      </w:r>
      <w:r>
        <w:rPr>
          <w:rFonts w:ascii="TrebuchetMS" w:hAnsi="TrebuchetMS"/>
          <w:spacing w:val="-4"/>
          <w:sz w:val="22"/>
        </w:rPr>
        <w:t>Luogo e data</w:t>
      </w:r>
      <w:r>
        <w:rPr>
          <w:rFonts w:ascii="Times New Roman" w:hAnsi="Times New Roman"/>
        </w:rPr>
        <w:tab/>
      </w:r>
      <w:r>
        <w:rPr>
          <w:rFonts w:ascii="TrebuchetMS" w:hAnsi="TrebuchetMS"/>
          <w:spacing w:val="-2"/>
          <w:sz w:val="22"/>
        </w:rPr>
        <w:t>Il Dichiarante</w:t>
      </w:r>
    </w:p>
    <w:p>
      <w:pPr>
        <w:pStyle w:val="Corpodeltesto"/>
        <w:spacing w:lineRule="auto" w:line="360" w:before="99" w:after="0"/>
        <w:rPr/>
      </w:pPr>
      <w:r>
        <w:rPr/>
        <mc:AlternateContent>
          <mc:Choice Requires="wps">
            <w:drawing>
              <wp:anchor behindDoc="1" distT="0" distB="0" distL="0" distR="0" simplePos="0" locked="0" layoutInCell="1" allowOverlap="1" relativeHeight="3">
                <wp:simplePos x="0" y="0"/>
                <wp:positionH relativeFrom="page">
                  <wp:posOffset>1068070</wp:posOffset>
                </wp:positionH>
                <wp:positionV relativeFrom="paragraph">
                  <wp:posOffset>225425</wp:posOffset>
                </wp:positionV>
                <wp:extent cx="1984375" cy="6985"/>
                <wp:effectExtent l="0" t="0" r="0" b="0"/>
                <wp:wrapTopAndBottom/>
                <wp:docPr id="3" name="Graphic 2"/>
                <a:graphic xmlns:a="http://schemas.openxmlformats.org/drawingml/2006/main">
                  <a:graphicData uri="http://schemas.microsoft.com/office/word/2010/wordprocessingShape">
                    <wps:wsp>
                      <wps:cNvSpPr/>
                      <wps:spPr>
                        <a:xfrm>
                          <a:off x="0" y="0"/>
                          <a:ext cx="1983600" cy="6480"/>
                        </a:xfrm>
                        <a:custGeom>
                          <a:avLst/>
                          <a:gdLst/>
                          <a:ahLst/>
                          <a:rect l="l" t="t" r="r" b="b"/>
                          <a:pathLst>
                            <a:path w="1978660" h="0">
                              <a:moveTo>
                                <a:pt x="0" y="0"/>
                              </a:moveTo>
                              <a:lnTo>
                                <a:pt x="1978481"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page">
                  <wp:posOffset>4215130</wp:posOffset>
                </wp:positionH>
                <wp:positionV relativeFrom="paragraph">
                  <wp:posOffset>225425</wp:posOffset>
                </wp:positionV>
                <wp:extent cx="2058035" cy="6985"/>
                <wp:effectExtent l="0" t="0" r="0" b="0"/>
                <wp:wrapTopAndBottom/>
                <wp:docPr id="4" name="Graphic 3"/>
                <a:graphic xmlns:a="http://schemas.openxmlformats.org/drawingml/2006/main">
                  <a:graphicData uri="http://schemas.microsoft.com/office/word/2010/wordprocessingShape">
                    <wps:wsp>
                      <wps:cNvSpPr/>
                      <wps:spPr>
                        <a:xfrm>
                          <a:off x="0" y="0"/>
                          <a:ext cx="2057400" cy="6480"/>
                        </a:xfrm>
                        <a:custGeom>
                          <a:avLst/>
                          <a:gdLst/>
                          <a:ahLst/>
                          <a:rect l="l" t="t" r="r" b="b"/>
                          <a:pathLst>
                            <a:path w="2052320" h="0">
                              <a:moveTo>
                                <a:pt x="0" y="0"/>
                              </a:moveTo>
                              <a:lnTo>
                                <a:pt x="2051752"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sectPr>
      <w:footerReference w:type="default" r:id="rId2"/>
      <w:type w:val="nextPage"/>
      <w:pgSz w:w="11906" w:h="16838"/>
      <w:pgMar w:left="760" w:right="900" w:header="0" w:top="1320" w:footer="280" w:bottom="13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Liberation Sans">
    <w:altName w:val="Arial"/>
    <w:charset w:val="00"/>
    <w:family w:val="roman"/>
    <w:pitch w:val="variable"/>
  </w:font>
  <w:font w:name="TrebuchetMS">
    <w:charset w:val="00"/>
    <w:family w:val="roman"/>
    <w:pitch w:val="variable"/>
  </w:font>
  <w:font w:name="TrebuchetMS">
    <w:altName w:val="Bold"/>
    <w:charset w:val="00"/>
    <w:family w:val="roman"/>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p>
    <w:pPr>
      <w:pStyle w:val="Pidipagina"/>
      <w:rPr/>
    </w:pPr>
    <w:r>
      <w:rPr/>
    </w:r>
  </w:p>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627" w:hanging="706"/>
      </w:pPr>
      <w:rPr>
        <w:rFonts w:ascii="Segoe UI Symbol" w:hAnsi="Segoe UI Symbol" w:cs="Segoe UI Symbol" w:hint="default"/>
        <w:sz w:val="22"/>
        <w:spacing w:val="0"/>
        <w:i w:val="false"/>
        <w:b w:val="false"/>
        <w:szCs w:val="22"/>
        <w:iCs w:val="false"/>
        <w:bCs w:val="false"/>
        <w:w w:val="100"/>
        <w:rFonts w:cs="Segoe UI Symbol"/>
        <w:lang w:val="it-IT" w:eastAsia="en-US" w:bidi="ar-SA"/>
      </w:rPr>
    </w:lvl>
    <w:lvl w:ilvl="1">
      <w:start w:val="0"/>
      <w:numFmt w:val="bullet"/>
      <w:lvlText w:val=""/>
      <w:lvlJc w:val="left"/>
      <w:pPr>
        <w:ind w:left="2482" w:hanging="706"/>
      </w:pPr>
      <w:rPr>
        <w:rFonts w:ascii="Symbol" w:hAnsi="Symbol" w:cs="Symbol" w:hint="default"/>
        <w:rFonts w:cs="Symbol"/>
        <w:lang w:val="it-IT" w:eastAsia="en-US" w:bidi="ar-SA"/>
      </w:rPr>
    </w:lvl>
    <w:lvl w:ilvl="2">
      <w:start w:val="0"/>
      <w:numFmt w:val="bullet"/>
      <w:lvlText w:val=""/>
      <w:lvlJc w:val="left"/>
      <w:pPr>
        <w:ind w:left="3344" w:hanging="706"/>
      </w:pPr>
      <w:rPr>
        <w:rFonts w:ascii="Symbol" w:hAnsi="Symbol" w:cs="Symbol" w:hint="default"/>
        <w:rFonts w:cs="Symbol"/>
        <w:lang w:val="it-IT" w:eastAsia="en-US" w:bidi="ar-SA"/>
      </w:rPr>
    </w:lvl>
    <w:lvl w:ilvl="3">
      <w:start w:val="0"/>
      <w:numFmt w:val="bullet"/>
      <w:lvlText w:val=""/>
      <w:lvlJc w:val="left"/>
      <w:pPr>
        <w:ind w:left="4206" w:hanging="706"/>
      </w:pPr>
      <w:rPr>
        <w:rFonts w:ascii="Symbol" w:hAnsi="Symbol" w:cs="Symbol" w:hint="default"/>
        <w:rFonts w:cs="Symbol"/>
        <w:lang w:val="it-IT" w:eastAsia="en-US" w:bidi="ar-SA"/>
      </w:rPr>
    </w:lvl>
    <w:lvl w:ilvl="4">
      <w:start w:val="0"/>
      <w:numFmt w:val="bullet"/>
      <w:lvlText w:val=""/>
      <w:lvlJc w:val="left"/>
      <w:pPr>
        <w:ind w:left="5068" w:hanging="706"/>
      </w:pPr>
      <w:rPr>
        <w:rFonts w:ascii="Symbol" w:hAnsi="Symbol" w:cs="Symbol" w:hint="default"/>
        <w:rFonts w:cs="Symbol"/>
        <w:lang w:val="it-IT" w:eastAsia="en-US" w:bidi="ar-SA"/>
      </w:rPr>
    </w:lvl>
    <w:lvl w:ilvl="5">
      <w:start w:val="0"/>
      <w:numFmt w:val="bullet"/>
      <w:lvlText w:val=""/>
      <w:lvlJc w:val="left"/>
      <w:pPr>
        <w:ind w:left="5930" w:hanging="706"/>
      </w:pPr>
      <w:rPr>
        <w:rFonts w:ascii="Symbol" w:hAnsi="Symbol" w:cs="Symbol" w:hint="default"/>
        <w:rFonts w:cs="Symbol"/>
        <w:lang w:val="it-IT" w:eastAsia="en-US" w:bidi="ar-SA"/>
      </w:rPr>
    </w:lvl>
    <w:lvl w:ilvl="6">
      <w:start w:val="0"/>
      <w:numFmt w:val="bullet"/>
      <w:lvlText w:val=""/>
      <w:lvlJc w:val="left"/>
      <w:pPr>
        <w:ind w:left="6792" w:hanging="706"/>
      </w:pPr>
      <w:rPr>
        <w:rFonts w:ascii="Symbol" w:hAnsi="Symbol" w:cs="Symbol" w:hint="default"/>
        <w:rFonts w:cs="Symbol"/>
        <w:lang w:val="it-IT" w:eastAsia="en-US" w:bidi="ar-SA"/>
      </w:rPr>
    </w:lvl>
    <w:lvl w:ilvl="7">
      <w:start w:val="0"/>
      <w:numFmt w:val="bullet"/>
      <w:lvlText w:val=""/>
      <w:lvlJc w:val="left"/>
      <w:pPr>
        <w:ind w:left="7654" w:hanging="706"/>
      </w:pPr>
      <w:rPr>
        <w:rFonts w:ascii="Symbol" w:hAnsi="Symbol" w:cs="Symbol" w:hint="default"/>
        <w:rFonts w:cs="Symbol"/>
        <w:lang w:val="it-IT" w:eastAsia="en-US" w:bidi="ar-SA"/>
      </w:rPr>
    </w:lvl>
    <w:lvl w:ilvl="8">
      <w:start w:val="0"/>
      <w:numFmt w:val="bullet"/>
      <w:lvlText w:val=""/>
      <w:lvlJc w:val="left"/>
      <w:pPr>
        <w:ind w:left="8516" w:hanging="706"/>
      </w:pPr>
      <w:rPr>
        <w:rFonts w:ascii="Symbol" w:hAnsi="Symbol" w:cs="Symbol" w:hint="default"/>
        <w:rFonts w:cs="Symbol"/>
        <w:lang w:val="it-IT"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rebuchet MS" w:hAnsi="Trebuchet MS" w:eastAsia="Trebuchet MS" w:cs="Trebuchet MS"/>
      <w:color w:val="auto"/>
      <w:kern w:val="0"/>
      <w:sz w:val="22"/>
      <w:szCs w:val="22"/>
      <w:lang w:val="it-IT" w:eastAsia="en-US" w:bidi="ar-SA"/>
    </w:rPr>
  </w:style>
  <w:style w:type="paragraph" w:styleId="Titolo1">
    <w:name w:val="Heading 1"/>
    <w:basedOn w:val="Normal"/>
    <w:uiPriority w:val="1"/>
    <w:qFormat/>
    <w:pPr>
      <w:ind w:left="2158" w:right="1449" w:hanging="0"/>
      <w:jc w:val="center"/>
      <w:outlineLvl w:val="1"/>
    </w:pPr>
    <w:rPr>
      <w:rFonts w:ascii="Trebuchet MS" w:hAnsi="Trebuchet MS" w:eastAsia="Trebuchet MS" w:cs="Trebuchet MS"/>
      <w:b/>
      <w:bCs/>
      <w:sz w:val="22"/>
      <w:szCs w:val="22"/>
      <w:lang w:val="it-IT" w:eastAsia="en-US" w:bidi="ar-SA"/>
    </w:rPr>
  </w:style>
  <w:style w:type="paragraph" w:styleId="Titolo2">
    <w:name w:val="Heading 2"/>
    <w:basedOn w:val="Normal"/>
    <w:uiPriority w:val="1"/>
    <w:qFormat/>
    <w:pPr>
      <w:jc w:val="center"/>
      <w:outlineLvl w:val="2"/>
    </w:pPr>
    <w:rPr>
      <w:rFonts w:ascii="Trebuchet MS" w:hAnsi="Trebuchet MS" w:eastAsia="Trebuchet MS" w:cs="Trebuchet MS"/>
      <w:b/>
      <w:bCs/>
      <w:sz w:val="22"/>
      <w:szCs w:val="22"/>
      <w:lang w:val="it-IT"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Segoe UI Symbol" w:cs="Segoe UI Symbol"/>
      <w:b w:val="false"/>
      <w:bCs w:val="false"/>
      <w:i w:val="false"/>
      <w:iCs w:val="false"/>
      <w:spacing w:val="0"/>
      <w:w w:val="100"/>
      <w:sz w:val="22"/>
      <w:szCs w:val="22"/>
      <w:lang w:val="it-IT" w:eastAsia="en-US" w:bidi="ar-SA"/>
    </w:rPr>
  </w:style>
  <w:style w:type="character" w:styleId="ListLabel2">
    <w:name w:val="ListLabel 2"/>
    <w:qFormat/>
    <w:rPr>
      <w:lang w:val="it-IT" w:eastAsia="en-US" w:bidi="ar-SA"/>
    </w:rPr>
  </w:style>
  <w:style w:type="character" w:styleId="ListLabel3">
    <w:name w:val="ListLabel 3"/>
    <w:qFormat/>
    <w:rPr>
      <w:lang w:val="it-IT" w:eastAsia="en-US" w:bidi="ar-SA"/>
    </w:rPr>
  </w:style>
  <w:style w:type="character" w:styleId="ListLabel4">
    <w:name w:val="ListLabel 4"/>
    <w:qFormat/>
    <w:rPr>
      <w:lang w:val="it-IT" w:eastAsia="en-US" w:bidi="ar-SA"/>
    </w:rPr>
  </w:style>
  <w:style w:type="character" w:styleId="ListLabel5">
    <w:name w:val="ListLabel 5"/>
    <w:qFormat/>
    <w:rPr>
      <w:lang w:val="it-IT" w:eastAsia="en-US" w:bidi="ar-SA"/>
    </w:rPr>
  </w:style>
  <w:style w:type="character" w:styleId="ListLabel6">
    <w:name w:val="ListLabel 6"/>
    <w:qFormat/>
    <w:rPr>
      <w:lang w:val="it-IT" w:eastAsia="en-US" w:bidi="ar-SA"/>
    </w:rPr>
  </w:style>
  <w:style w:type="character" w:styleId="ListLabel7">
    <w:name w:val="ListLabel 7"/>
    <w:qFormat/>
    <w:rPr>
      <w:lang w:val="it-IT" w:eastAsia="en-US" w:bidi="ar-SA"/>
    </w:rPr>
  </w:style>
  <w:style w:type="character" w:styleId="ListLabel8">
    <w:name w:val="ListLabel 8"/>
    <w:qFormat/>
    <w:rPr>
      <w:lang w:val="it-IT" w:eastAsia="en-US" w:bidi="ar-SA"/>
    </w:rPr>
  </w:style>
  <w:style w:type="character" w:styleId="ListLabel9">
    <w:name w:val="ListLabel 9"/>
    <w:qFormat/>
    <w:rPr>
      <w:lang w:val="it-IT" w:eastAsia="en-US" w:bidi="ar-SA"/>
    </w:rPr>
  </w:style>
  <w:style w:type="character" w:styleId="ListLabel10">
    <w:name w:val="ListLabel 10"/>
    <w:qFormat/>
    <w:rPr>
      <w:rFonts w:cs="Segoe UI Symbol"/>
      <w:b w:val="false"/>
      <w:bCs w:val="false"/>
      <w:i w:val="false"/>
      <w:iCs w:val="false"/>
      <w:spacing w:val="0"/>
      <w:w w:val="100"/>
      <w:sz w:val="22"/>
      <w:szCs w:val="22"/>
      <w:lang w:val="it-IT" w:eastAsia="en-US" w:bidi="ar-SA"/>
    </w:rPr>
  </w:style>
  <w:style w:type="character" w:styleId="ListLabel11">
    <w:name w:val="ListLabel 11"/>
    <w:qFormat/>
    <w:rPr>
      <w:rFonts w:cs="Symbol"/>
      <w:lang w:val="it-IT" w:eastAsia="en-US" w:bidi="ar-SA"/>
    </w:rPr>
  </w:style>
  <w:style w:type="character" w:styleId="ListLabel12">
    <w:name w:val="ListLabel 12"/>
    <w:qFormat/>
    <w:rPr>
      <w:rFonts w:cs="Symbol"/>
      <w:lang w:val="it-IT" w:eastAsia="en-US" w:bidi="ar-SA"/>
    </w:rPr>
  </w:style>
  <w:style w:type="character" w:styleId="ListLabel13">
    <w:name w:val="ListLabel 13"/>
    <w:qFormat/>
    <w:rPr>
      <w:rFonts w:cs="Symbol"/>
      <w:lang w:val="it-IT" w:eastAsia="en-US" w:bidi="ar-SA"/>
    </w:rPr>
  </w:style>
  <w:style w:type="character" w:styleId="ListLabel14">
    <w:name w:val="ListLabel 14"/>
    <w:qFormat/>
    <w:rPr>
      <w:rFonts w:cs="Symbol"/>
      <w:lang w:val="it-IT" w:eastAsia="en-US" w:bidi="ar-SA"/>
    </w:rPr>
  </w:style>
  <w:style w:type="character" w:styleId="ListLabel15">
    <w:name w:val="ListLabel 15"/>
    <w:qFormat/>
    <w:rPr>
      <w:rFonts w:cs="Symbol"/>
      <w:lang w:val="it-IT" w:eastAsia="en-US" w:bidi="ar-SA"/>
    </w:rPr>
  </w:style>
  <w:style w:type="character" w:styleId="ListLabel16">
    <w:name w:val="ListLabel 16"/>
    <w:qFormat/>
    <w:rPr>
      <w:rFonts w:cs="Symbol"/>
      <w:lang w:val="it-IT" w:eastAsia="en-US" w:bidi="ar-SA"/>
    </w:rPr>
  </w:style>
  <w:style w:type="character" w:styleId="ListLabel17">
    <w:name w:val="ListLabel 17"/>
    <w:qFormat/>
    <w:rPr>
      <w:rFonts w:cs="Symbol"/>
      <w:lang w:val="it-IT" w:eastAsia="en-US" w:bidi="ar-SA"/>
    </w:rPr>
  </w:style>
  <w:style w:type="character" w:styleId="ListLabel18">
    <w:name w:val="ListLabel 18"/>
    <w:qFormat/>
    <w:rPr>
      <w:rFonts w:cs="Symbol"/>
      <w:lang w:val="it-IT" w:eastAsia="en-US" w:bidi="ar-SA"/>
    </w:rPr>
  </w:style>
  <w:style w:type="character" w:styleId="ListLabel19">
    <w:name w:val="ListLabel 19"/>
    <w:qFormat/>
    <w:rPr>
      <w:rFonts w:cs="Segoe UI Symbol"/>
      <w:b w:val="false"/>
      <w:bCs w:val="false"/>
      <w:i w:val="false"/>
      <w:iCs w:val="false"/>
      <w:spacing w:val="0"/>
      <w:w w:val="100"/>
      <w:sz w:val="22"/>
      <w:szCs w:val="22"/>
      <w:lang w:val="it-IT" w:eastAsia="en-US" w:bidi="ar-SA"/>
    </w:rPr>
  </w:style>
  <w:style w:type="character" w:styleId="ListLabel20">
    <w:name w:val="ListLabel 20"/>
    <w:qFormat/>
    <w:rPr>
      <w:rFonts w:cs="Symbol"/>
      <w:lang w:val="it-IT" w:eastAsia="en-US" w:bidi="ar-SA"/>
    </w:rPr>
  </w:style>
  <w:style w:type="character" w:styleId="ListLabel21">
    <w:name w:val="ListLabel 21"/>
    <w:qFormat/>
    <w:rPr>
      <w:rFonts w:cs="Symbol"/>
      <w:lang w:val="it-IT" w:eastAsia="en-US" w:bidi="ar-SA"/>
    </w:rPr>
  </w:style>
  <w:style w:type="character" w:styleId="ListLabel22">
    <w:name w:val="ListLabel 22"/>
    <w:qFormat/>
    <w:rPr>
      <w:rFonts w:cs="Symbol"/>
      <w:lang w:val="it-IT" w:eastAsia="en-US" w:bidi="ar-SA"/>
    </w:rPr>
  </w:style>
  <w:style w:type="character" w:styleId="ListLabel23">
    <w:name w:val="ListLabel 23"/>
    <w:qFormat/>
    <w:rPr>
      <w:rFonts w:cs="Symbol"/>
      <w:lang w:val="it-IT" w:eastAsia="en-US" w:bidi="ar-SA"/>
    </w:rPr>
  </w:style>
  <w:style w:type="character" w:styleId="ListLabel24">
    <w:name w:val="ListLabel 24"/>
    <w:qFormat/>
    <w:rPr>
      <w:rFonts w:cs="Symbol"/>
      <w:lang w:val="it-IT" w:eastAsia="en-US" w:bidi="ar-SA"/>
    </w:rPr>
  </w:style>
  <w:style w:type="character" w:styleId="ListLabel25">
    <w:name w:val="ListLabel 25"/>
    <w:qFormat/>
    <w:rPr>
      <w:rFonts w:cs="Symbol"/>
      <w:lang w:val="it-IT" w:eastAsia="en-US" w:bidi="ar-SA"/>
    </w:rPr>
  </w:style>
  <w:style w:type="character" w:styleId="ListLabel26">
    <w:name w:val="ListLabel 26"/>
    <w:qFormat/>
    <w:rPr>
      <w:rFonts w:cs="Symbol"/>
      <w:lang w:val="it-IT" w:eastAsia="en-US" w:bidi="ar-SA"/>
    </w:rPr>
  </w:style>
  <w:style w:type="character" w:styleId="ListLabel27">
    <w:name w:val="ListLabel 27"/>
    <w:qFormat/>
    <w:rPr>
      <w:rFonts w:cs="Symbol"/>
      <w:lang w:val="it-IT" w:eastAsia="en-US" w:bidi="ar-SA"/>
    </w:rPr>
  </w:style>
  <w:style w:type="character" w:styleId="ListLabel28">
    <w:name w:val="ListLabel 28"/>
    <w:qFormat/>
    <w:rPr>
      <w:rFonts w:cs="Segoe UI Symbol"/>
      <w:b w:val="false"/>
      <w:bCs w:val="false"/>
      <w:i w:val="false"/>
      <w:iCs w:val="false"/>
      <w:spacing w:val="0"/>
      <w:w w:val="100"/>
      <w:sz w:val="22"/>
      <w:szCs w:val="22"/>
      <w:lang w:val="it-IT" w:eastAsia="en-US" w:bidi="ar-SA"/>
    </w:rPr>
  </w:style>
  <w:style w:type="character" w:styleId="ListLabel29">
    <w:name w:val="ListLabel 29"/>
    <w:qFormat/>
    <w:rPr>
      <w:rFonts w:cs="Symbol"/>
      <w:lang w:val="it-IT" w:eastAsia="en-US" w:bidi="ar-SA"/>
    </w:rPr>
  </w:style>
  <w:style w:type="character" w:styleId="ListLabel30">
    <w:name w:val="ListLabel 30"/>
    <w:qFormat/>
    <w:rPr>
      <w:rFonts w:cs="Symbol"/>
      <w:lang w:val="it-IT" w:eastAsia="en-US" w:bidi="ar-SA"/>
    </w:rPr>
  </w:style>
  <w:style w:type="character" w:styleId="ListLabel31">
    <w:name w:val="ListLabel 31"/>
    <w:qFormat/>
    <w:rPr>
      <w:rFonts w:cs="Symbol"/>
      <w:lang w:val="it-IT" w:eastAsia="en-US" w:bidi="ar-SA"/>
    </w:rPr>
  </w:style>
  <w:style w:type="character" w:styleId="ListLabel32">
    <w:name w:val="ListLabel 32"/>
    <w:qFormat/>
    <w:rPr>
      <w:rFonts w:cs="Symbol"/>
      <w:lang w:val="it-IT" w:eastAsia="en-US" w:bidi="ar-SA"/>
    </w:rPr>
  </w:style>
  <w:style w:type="character" w:styleId="ListLabel33">
    <w:name w:val="ListLabel 33"/>
    <w:qFormat/>
    <w:rPr>
      <w:rFonts w:cs="Symbol"/>
      <w:lang w:val="it-IT" w:eastAsia="en-US" w:bidi="ar-SA"/>
    </w:rPr>
  </w:style>
  <w:style w:type="character" w:styleId="ListLabel34">
    <w:name w:val="ListLabel 34"/>
    <w:qFormat/>
    <w:rPr>
      <w:rFonts w:cs="Symbol"/>
      <w:lang w:val="it-IT" w:eastAsia="en-US" w:bidi="ar-SA"/>
    </w:rPr>
  </w:style>
  <w:style w:type="character" w:styleId="ListLabel35">
    <w:name w:val="ListLabel 35"/>
    <w:qFormat/>
    <w:rPr>
      <w:rFonts w:cs="Symbol"/>
      <w:lang w:val="it-IT" w:eastAsia="en-US" w:bidi="ar-SA"/>
    </w:rPr>
  </w:style>
  <w:style w:type="character" w:styleId="ListLabel36">
    <w:name w:val="ListLabel 36"/>
    <w:qFormat/>
    <w:rPr>
      <w:rFonts w:cs="Symbol"/>
      <w:lang w:val="it-IT" w:eastAsia="en-US" w:bidi="ar-SA"/>
    </w:rPr>
  </w:style>
  <w:style w:type="character" w:styleId="ListLabel37">
    <w:name w:val="ListLabel 37"/>
    <w:qFormat/>
    <w:rPr>
      <w:rFonts w:cs="Segoe UI Symbol"/>
      <w:b w:val="false"/>
      <w:bCs w:val="false"/>
      <w:i w:val="false"/>
      <w:iCs w:val="false"/>
      <w:spacing w:val="0"/>
      <w:w w:val="100"/>
      <w:sz w:val="22"/>
      <w:szCs w:val="22"/>
      <w:lang w:val="it-IT" w:eastAsia="en-US" w:bidi="ar-SA"/>
    </w:rPr>
  </w:style>
  <w:style w:type="character" w:styleId="ListLabel38">
    <w:name w:val="ListLabel 38"/>
    <w:qFormat/>
    <w:rPr>
      <w:rFonts w:cs="Symbol"/>
      <w:lang w:val="it-IT" w:eastAsia="en-US" w:bidi="ar-SA"/>
    </w:rPr>
  </w:style>
  <w:style w:type="character" w:styleId="ListLabel39">
    <w:name w:val="ListLabel 39"/>
    <w:qFormat/>
    <w:rPr>
      <w:rFonts w:cs="Symbol"/>
      <w:lang w:val="it-IT" w:eastAsia="en-US" w:bidi="ar-SA"/>
    </w:rPr>
  </w:style>
  <w:style w:type="character" w:styleId="ListLabel40">
    <w:name w:val="ListLabel 40"/>
    <w:qFormat/>
    <w:rPr>
      <w:rFonts w:cs="Symbol"/>
      <w:lang w:val="it-IT" w:eastAsia="en-US" w:bidi="ar-SA"/>
    </w:rPr>
  </w:style>
  <w:style w:type="character" w:styleId="ListLabel41">
    <w:name w:val="ListLabel 41"/>
    <w:qFormat/>
    <w:rPr>
      <w:rFonts w:cs="Symbol"/>
      <w:lang w:val="it-IT" w:eastAsia="en-US" w:bidi="ar-SA"/>
    </w:rPr>
  </w:style>
  <w:style w:type="character" w:styleId="ListLabel42">
    <w:name w:val="ListLabel 42"/>
    <w:qFormat/>
    <w:rPr>
      <w:rFonts w:cs="Symbol"/>
      <w:lang w:val="it-IT" w:eastAsia="en-US" w:bidi="ar-SA"/>
    </w:rPr>
  </w:style>
  <w:style w:type="character" w:styleId="ListLabel43">
    <w:name w:val="ListLabel 43"/>
    <w:qFormat/>
    <w:rPr>
      <w:rFonts w:cs="Symbol"/>
      <w:lang w:val="it-IT" w:eastAsia="en-US" w:bidi="ar-SA"/>
    </w:rPr>
  </w:style>
  <w:style w:type="character" w:styleId="ListLabel44">
    <w:name w:val="ListLabel 44"/>
    <w:qFormat/>
    <w:rPr>
      <w:rFonts w:cs="Symbol"/>
      <w:lang w:val="it-IT" w:eastAsia="en-US" w:bidi="ar-SA"/>
    </w:rPr>
  </w:style>
  <w:style w:type="character" w:styleId="ListLabel45">
    <w:name w:val="ListLabel 45"/>
    <w:qFormat/>
    <w:rPr>
      <w:rFonts w:cs="Symbol"/>
      <w:lang w:val="it-IT" w:eastAsia="en-US" w:bidi="ar-SA"/>
    </w:rPr>
  </w:style>
  <w:style w:type="character" w:styleId="ListLabel46">
    <w:name w:val="ListLabel 46"/>
    <w:qFormat/>
    <w:rPr>
      <w:rFonts w:cs="Segoe UI Symbol"/>
      <w:b w:val="false"/>
      <w:bCs w:val="false"/>
      <w:i w:val="false"/>
      <w:iCs w:val="false"/>
      <w:spacing w:val="0"/>
      <w:w w:val="100"/>
      <w:sz w:val="22"/>
      <w:szCs w:val="22"/>
      <w:lang w:val="it-IT" w:eastAsia="en-US" w:bidi="ar-SA"/>
    </w:rPr>
  </w:style>
  <w:style w:type="character" w:styleId="ListLabel47">
    <w:name w:val="ListLabel 47"/>
    <w:qFormat/>
    <w:rPr>
      <w:rFonts w:cs="Symbol"/>
      <w:lang w:val="it-IT" w:eastAsia="en-US" w:bidi="ar-SA"/>
    </w:rPr>
  </w:style>
  <w:style w:type="character" w:styleId="ListLabel48">
    <w:name w:val="ListLabel 48"/>
    <w:qFormat/>
    <w:rPr>
      <w:rFonts w:cs="Symbol"/>
      <w:lang w:val="it-IT" w:eastAsia="en-US" w:bidi="ar-SA"/>
    </w:rPr>
  </w:style>
  <w:style w:type="character" w:styleId="ListLabel49">
    <w:name w:val="ListLabel 49"/>
    <w:qFormat/>
    <w:rPr>
      <w:rFonts w:cs="Symbol"/>
      <w:lang w:val="it-IT" w:eastAsia="en-US" w:bidi="ar-SA"/>
    </w:rPr>
  </w:style>
  <w:style w:type="character" w:styleId="ListLabel50">
    <w:name w:val="ListLabel 50"/>
    <w:qFormat/>
    <w:rPr>
      <w:rFonts w:cs="Symbol"/>
      <w:lang w:val="it-IT" w:eastAsia="en-US" w:bidi="ar-SA"/>
    </w:rPr>
  </w:style>
  <w:style w:type="character" w:styleId="ListLabel51">
    <w:name w:val="ListLabel 51"/>
    <w:qFormat/>
    <w:rPr>
      <w:rFonts w:cs="Symbol"/>
      <w:lang w:val="it-IT" w:eastAsia="en-US" w:bidi="ar-SA"/>
    </w:rPr>
  </w:style>
  <w:style w:type="character" w:styleId="ListLabel52">
    <w:name w:val="ListLabel 52"/>
    <w:qFormat/>
    <w:rPr>
      <w:rFonts w:cs="Symbol"/>
      <w:lang w:val="it-IT" w:eastAsia="en-US" w:bidi="ar-SA"/>
    </w:rPr>
  </w:style>
  <w:style w:type="character" w:styleId="ListLabel53">
    <w:name w:val="ListLabel 53"/>
    <w:qFormat/>
    <w:rPr>
      <w:rFonts w:cs="Symbol"/>
      <w:lang w:val="it-IT" w:eastAsia="en-US" w:bidi="ar-SA"/>
    </w:rPr>
  </w:style>
  <w:style w:type="character" w:styleId="ListLabel54">
    <w:name w:val="ListLabel 54"/>
    <w:qFormat/>
    <w:rPr>
      <w:rFonts w:cs="Symbol"/>
      <w:lang w:val="it-IT" w:eastAsia="en-US" w:bidi="ar-SA"/>
    </w:rPr>
  </w:style>
  <w:style w:type="character" w:styleId="ListLabel55">
    <w:name w:val="ListLabel 55"/>
    <w:qFormat/>
    <w:rPr>
      <w:rFonts w:cs="Segoe UI Symbol"/>
      <w:b w:val="false"/>
      <w:bCs w:val="false"/>
      <w:i w:val="false"/>
      <w:iCs w:val="false"/>
      <w:spacing w:val="0"/>
      <w:w w:val="100"/>
      <w:sz w:val="22"/>
      <w:szCs w:val="22"/>
      <w:lang w:val="it-IT" w:eastAsia="en-US" w:bidi="ar-SA"/>
    </w:rPr>
  </w:style>
  <w:style w:type="character" w:styleId="ListLabel56">
    <w:name w:val="ListLabel 56"/>
    <w:qFormat/>
    <w:rPr>
      <w:rFonts w:cs="Symbol"/>
      <w:lang w:val="it-IT" w:eastAsia="en-US" w:bidi="ar-SA"/>
    </w:rPr>
  </w:style>
  <w:style w:type="character" w:styleId="ListLabel57">
    <w:name w:val="ListLabel 57"/>
    <w:qFormat/>
    <w:rPr>
      <w:rFonts w:cs="Symbol"/>
      <w:lang w:val="it-IT" w:eastAsia="en-US" w:bidi="ar-SA"/>
    </w:rPr>
  </w:style>
  <w:style w:type="character" w:styleId="ListLabel58">
    <w:name w:val="ListLabel 58"/>
    <w:qFormat/>
    <w:rPr>
      <w:rFonts w:cs="Symbol"/>
      <w:lang w:val="it-IT" w:eastAsia="en-US" w:bidi="ar-SA"/>
    </w:rPr>
  </w:style>
  <w:style w:type="character" w:styleId="ListLabel59">
    <w:name w:val="ListLabel 59"/>
    <w:qFormat/>
    <w:rPr>
      <w:rFonts w:cs="Symbol"/>
      <w:lang w:val="it-IT" w:eastAsia="en-US" w:bidi="ar-SA"/>
    </w:rPr>
  </w:style>
  <w:style w:type="character" w:styleId="ListLabel60">
    <w:name w:val="ListLabel 60"/>
    <w:qFormat/>
    <w:rPr>
      <w:rFonts w:cs="Symbol"/>
      <w:lang w:val="it-IT" w:eastAsia="en-US" w:bidi="ar-SA"/>
    </w:rPr>
  </w:style>
  <w:style w:type="character" w:styleId="ListLabel61">
    <w:name w:val="ListLabel 61"/>
    <w:qFormat/>
    <w:rPr>
      <w:rFonts w:cs="Symbol"/>
      <w:lang w:val="it-IT" w:eastAsia="en-US" w:bidi="ar-SA"/>
    </w:rPr>
  </w:style>
  <w:style w:type="character" w:styleId="ListLabel62">
    <w:name w:val="ListLabel 62"/>
    <w:qFormat/>
    <w:rPr>
      <w:rFonts w:cs="Symbol"/>
      <w:lang w:val="it-IT" w:eastAsia="en-US" w:bidi="ar-SA"/>
    </w:rPr>
  </w:style>
  <w:style w:type="character" w:styleId="ListLabel63">
    <w:name w:val="ListLabel 63"/>
    <w:qFormat/>
    <w:rPr>
      <w:rFonts w:cs="Symbol"/>
      <w:lang w:val="it-IT" w:eastAsia="en-US" w:bidi="ar-SA"/>
    </w:rPr>
  </w:style>
  <w:style w:type="character" w:styleId="ListLabel64">
    <w:name w:val="ListLabel 64"/>
    <w:qFormat/>
    <w:rPr>
      <w:rFonts w:cs="Segoe UI Symbol"/>
      <w:b w:val="false"/>
      <w:bCs w:val="false"/>
      <w:i w:val="false"/>
      <w:iCs w:val="false"/>
      <w:spacing w:val="0"/>
      <w:w w:val="100"/>
      <w:sz w:val="22"/>
      <w:szCs w:val="22"/>
      <w:lang w:val="it-IT" w:eastAsia="en-US" w:bidi="ar-SA"/>
    </w:rPr>
  </w:style>
  <w:style w:type="character" w:styleId="ListLabel65">
    <w:name w:val="ListLabel 65"/>
    <w:qFormat/>
    <w:rPr>
      <w:rFonts w:cs="Symbol"/>
      <w:lang w:val="it-IT" w:eastAsia="en-US" w:bidi="ar-SA"/>
    </w:rPr>
  </w:style>
  <w:style w:type="character" w:styleId="ListLabel66">
    <w:name w:val="ListLabel 66"/>
    <w:qFormat/>
    <w:rPr>
      <w:rFonts w:cs="Symbol"/>
      <w:lang w:val="it-IT" w:eastAsia="en-US" w:bidi="ar-SA"/>
    </w:rPr>
  </w:style>
  <w:style w:type="character" w:styleId="ListLabel67">
    <w:name w:val="ListLabel 67"/>
    <w:qFormat/>
    <w:rPr>
      <w:rFonts w:cs="Symbol"/>
      <w:lang w:val="it-IT" w:eastAsia="en-US" w:bidi="ar-SA"/>
    </w:rPr>
  </w:style>
  <w:style w:type="character" w:styleId="ListLabel68">
    <w:name w:val="ListLabel 68"/>
    <w:qFormat/>
    <w:rPr>
      <w:rFonts w:cs="Symbol"/>
      <w:lang w:val="it-IT" w:eastAsia="en-US" w:bidi="ar-SA"/>
    </w:rPr>
  </w:style>
  <w:style w:type="character" w:styleId="ListLabel69">
    <w:name w:val="ListLabel 69"/>
    <w:qFormat/>
    <w:rPr>
      <w:rFonts w:cs="Symbol"/>
      <w:lang w:val="it-IT" w:eastAsia="en-US" w:bidi="ar-SA"/>
    </w:rPr>
  </w:style>
  <w:style w:type="character" w:styleId="ListLabel70">
    <w:name w:val="ListLabel 70"/>
    <w:qFormat/>
    <w:rPr>
      <w:rFonts w:cs="Symbol"/>
      <w:lang w:val="it-IT" w:eastAsia="en-US" w:bidi="ar-SA"/>
    </w:rPr>
  </w:style>
  <w:style w:type="character" w:styleId="ListLabel71">
    <w:name w:val="ListLabel 71"/>
    <w:qFormat/>
    <w:rPr>
      <w:rFonts w:cs="Symbol"/>
      <w:lang w:val="it-IT" w:eastAsia="en-US" w:bidi="ar-SA"/>
    </w:rPr>
  </w:style>
  <w:style w:type="character" w:styleId="ListLabel72">
    <w:name w:val="ListLabel 72"/>
    <w:qFormat/>
    <w:rPr>
      <w:rFonts w:cs="Symbol"/>
      <w:lang w:val="it-IT" w:eastAsia="en-US" w:bidi="ar-SA"/>
    </w:rPr>
  </w:style>
  <w:style w:type="character" w:styleId="ListLabel73">
    <w:name w:val="ListLabel 73"/>
    <w:qFormat/>
    <w:rPr>
      <w:rFonts w:cs="Segoe UI Symbol"/>
      <w:b w:val="false"/>
      <w:bCs w:val="false"/>
      <w:i w:val="false"/>
      <w:iCs w:val="false"/>
      <w:spacing w:val="0"/>
      <w:w w:val="100"/>
      <w:sz w:val="22"/>
      <w:szCs w:val="22"/>
      <w:lang w:val="it-IT" w:eastAsia="en-US" w:bidi="ar-SA"/>
    </w:rPr>
  </w:style>
  <w:style w:type="character" w:styleId="ListLabel74">
    <w:name w:val="ListLabel 74"/>
    <w:qFormat/>
    <w:rPr>
      <w:rFonts w:cs="Symbol"/>
      <w:lang w:val="it-IT" w:eastAsia="en-US" w:bidi="ar-SA"/>
    </w:rPr>
  </w:style>
  <w:style w:type="character" w:styleId="ListLabel75">
    <w:name w:val="ListLabel 75"/>
    <w:qFormat/>
    <w:rPr>
      <w:rFonts w:cs="Symbol"/>
      <w:lang w:val="it-IT" w:eastAsia="en-US" w:bidi="ar-SA"/>
    </w:rPr>
  </w:style>
  <w:style w:type="character" w:styleId="ListLabel76">
    <w:name w:val="ListLabel 76"/>
    <w:qFormat/>
    <w:rPr>
      <w:rFonts w:cs="Symbol"/>
      <w:lang w:val="it-IT" w:eastAsia="en-US" w:bidi="ar-SA"/>
    </w:rPr>
  </w:style>
  <w:style w:type="character" w:styleId="ListLabel77">
    <w:name w:val="ListLabel 77"/>
    <w:qFormat/>
    <w:rPr>
      <w:rFonts w:cs="Symbol"/>
      <w:lang w:val="it-IT" w:eastAsia="en-US" w:bidi="ar-SA"/>
    </w:rPr>
  </w:style>
  <w:style w:type="character" w:styleId="ListLabel78">
    <w:name w:val="ListLabel 78"/>
    <w:qFormat/>
    <w:rPr>
      <w:rFonts w:cs="Symbol"/>
      <w:lang w:val="it-IT" w:eastAsia="en-US" w:bidi="ar-SA"/>
    </w:rPr>
  </w:style>
  <w:style w:type="character" w:styleId="ListLabel79">
    <w:name w:val="ListLabel 79"/>
    <w:qFormat/>
    <w:rPr>
      <w:rFonts w:cs="Symbol"/>
      <w:lang w:val="it-IT" w:eastAsia="en-US" w:bidi="ar-SA"/>
    </w:rPr>
  </w:style>
  <w:style w:type="character" w:styleId="ListLabel80">
    <w:name w:val="ListLabel 80"/>
    <w:qFormat/>
    <w:rPr>
      <w:rFonts w:cs="Symbol"/>
      <w:lang w:val="it-IT" w:eastAsia="en-US" w:bidi="ar-SA"/>
    </w:rPr>
  </w:style>
  <w:style w:type="character" w:styleId="ListLabel81">
    <w:name w:val="ListLabel 81"/>
    <w:qFormat/>
    <w:rPr>
      <w:rFonts w:cs="Symbol"/>
      <w:lang w:val="it-IT" w:eastAsia="en-US" w:bidi="ar-SA"/>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Trebuchet MS" w:hAnsi="Trebuchet MS" w:eastAsia="Trebuchet MS" w:cs="Trebuchet MS"/>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1" w:after="0"/>
      <w:ind w:left="1628" w:right="209" w:hanging="706"/>
      <w:jc w:val="both"/>
    </w:pPr>
    <w:rPr>
      <w:rFonts w:ascii="Trebuchet MS" w:hAnsi="Trebuchet MS" w:eastAsia="Trebuchet MS" w:cs="Trebuchet MS"/>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Pidipagina">
    <w:name w:val="Footer"/>
    <w:basedOn w:val="Normal"/>
    <w:pPr>
      <w:suppressLineNumbers/>
      <w:tabs>
        <w:tab w:val="clear" w:pos="720"/>
        <w:tab w:val="center" w:pos="5123" w:leader="none"/>
        <w:tab w:val="right" w:pos="10246" w:leader="none"/>
      </w:tab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LibreOffice/6.2.1.2$Windows_X86_64 LibreOffice_project/7bcb35dc3024a62dea0caee87020152d1ee96e71</Application>
  <Pages>4</Pages>
  <Words>839</Words>
  <Characters>4580</Characters>
  <CharactersWithSpaces>5884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2023-11-14T15:46:38Z</dcterms:created>
  <dc:creator/>
  <dc:description/>
  <dc:language>it-IT</dc:language>
  <cp:lastModifiedBy/>
  <dcterms:modified xsi:type="dcterms:W3CDTF">2023-12-14T12:35:34Z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astSaved">
    <vt:filetime>2023-11-14T00:00:00Z</vt:filetime>
  </property>
  <property fmtid="{D5CDD505-2E9C-101B-9397-08002B2CF9AE}" pid="6" name="LinksUpToDate">
    <vt:bool>0</vt:bool>
  </property>
  <property fmtid="{D5CDD505-2E9C-101B-9397-08002B2CF9AE}" pid="7" name="Producer">
    <vt:lpwstr>iLovePDF</vt:lpwstr>
  </property>
  <property fmtid="{D5CDD505-2E9C-101B-9397-08002B2CF9AE}" pid="8" name="ScaleCrop">
    <vt:bool>0</vt:bool>
  </property>
  <property fmtid="{D5CDD505-2E9C-101B-9397-08002B2CF9AE}" pid="9" name="ShareDoc">
    <vt:bool>0</vt:bool>
  </property>
</Properties>
</file>